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D" w:rsidRDefault="00AE479D" w:rsidP="008A4E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8292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F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30" cy="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Idaho Children’s Trust Fund Board Meeting</w:t>
      </w:r>
    </w:p>
    <w:p w:rsidR="00AE479D" w:rsidRPr="00291D11" w:rsidRDefault="00532D07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</w:t>
      </w:r>
      <w:r w:rsidR="00A13AA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2016</w:t>
      </w:r>
      <w:r w:rsidR="00AE479D" w:rsidRPr="00291D11">
        <w:rPr>
          <w:rFonts w:ascii="Arial" w:hAnsi="Arial" w:cs="Arial"/>
          <w:b/>
        </w:rPr>
        <w:t xml:space="preserve"> </w:t>
      </w:r>
    </w:p>
    <w:p w:rsidR="00AE479D" w:rsidRPr="00291D11" w:rsidRDefault="00A13AA3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Alexander House- 304 W. State St</w:t>
      </w:r>
      <w:r w:rsidR="00AE479D" w:rsidRPr="00291D11">
        <w:rPr>
          <w:rFonts w:ascii="Arial" w:hAnsi="Arial" w:cs="Arial"/>
          <w:b/>
        </w:rPr>
        <w:t>., Boise, Idaho</w:t>
      </w: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Meeting Minutes</w:t>
      </w:r>
    </w:p>
    <w:p w:rsidR="00AE479D" w:rsidRDefault="00AE479D"/>
    <w:p w:rsidR="00AE479D" w:rsidRDefault="00AE479D"/>
    <w:p w:rsidR="00112BC5" w:rsidRDefault="00215D1B">
      <w:r w:rsidRPr="005C4643">
        <w:rPr>
          <w:b/>
        </w:rPr>
        <w:t>C</w:t>
      </w:r>
      <w:r w:rsidR="00AE479D" w:rsidRPr="005C4643">
        <w:rPr>
          <w:b/>
        </w:rPr>
        <w:t>all to order:</w:t>
      </w:r>
      <w:r w:rsidR="00AE479D" w:rsidRPr="005C4643">
        <w:t xml:space="preserve">  A</w:t>
      </w:r>
      <w:r w:rsidRPr="005C4643">
        <w:t>t 9:</w:t>
      </w:r>
      <w:r w:rsidR="005C4643" w:rsidRPr="005C4643">
        <w:t>00</w:t>
      </w:r>
      <w:r w:rsidRPr="005C4643">
        <w:t xml:space="preserve">am on </w:t>
      </w:r>
      <w:r w:rsidR="00532D07">
        <w:t>Wednesday</w:t>
      </w:r>
      <w:r w:rsidR="00AE479D" w:rsidRPr="005C4643">
        <w:t>, Board Chair Sarah Leeds called the meeting to order</w:t>
      </w:r>
    </w:p>
    <w:p w:rsidR="00AE479D" w:rsidRDefault="00AE479D"/>
    <w:p w:rsidR="00A13AA3" w:rsidRPr="00A13AA3" w:rsidRDefault="00AE479D">
      <w:pPr>
        <w:rPr>
          <w:i/>
        </w:rPr>
      </w:pPr>
      <w:r w:rsidRPr="00AE479D">
        <w:rPr>
          <w:b/>
          <w:i/>
          <w:u w:val="single"/>
        </w:rPr>
        <w:t>Board Members Present:</w:t>
      </w:r>
      <w:r w:rsidRPr="00AE479D">
        <w:rPr>
          <w:b/>
          <w:i/>
        </w:rPr>
        <w:t xml:space="preserve"> </w:t>
      </w:r>
      <w:r w:rsidR="00532D07">
        <w:rPr>
          <w:i/>
        </w:rPr>
        <w:t>James Herrmann, Sarah Leeds, Jill Andrus, Brenda Stanley, Janet Goodliffe, Amanda Pena, Shannon Du</w:t>
      </w:r>
      <w:r w:rsidR="00FF794B">
        <w:rPr>
          <w:i/>
        </w:rPr>
        <w:t>n</w:t>
      </w:r>
      <w:r w:rsidR="00532D07">
        <w:rPr>
          <w:i/>
        </w:rPr>
        <w:t>stan</w:t>
      </w:r>
      <w:r w:rsidR="000A0510">
        <w:rPr>
          <w:i/>
        </w:rPr>
        <w:t xml:space="preserve">, and Kay </w:t>
      </w:r>
      <w:proofErr w:type="gramStart"/>
      <w:r w:rsidR="000A0510">
        <w:rPr>
          <w:i/>
        </w:rPr>
        <w:t xml:space="preserve">Christensen </w:t>
      </w:r>
      <w:r w:rsidR="00EA3AC7">
        <w:rPr>
          <w:i/>
        </w:rPr>
        <w:t xml:space="preserve"> </w:t>
      </w:r>
      <w:bookmarkStart w:id="0" w:name="_GoBack"/>
      <w:bookmarkEnd w:id="0"/>
      <w:r w:rsidR="00FF794B" w:rsidRPr="000A0510">
        <w:rPr>
          <w:b/>
          <w:i/>
        </w:rPr>
        <w:t>Absent</w:t>
      </w:r>
      <w:proofErr w:type="gramEnd"/>
      <w:r w:rsidR="00FF794B" w:rsidRPr="000A0510">
        <w:rPr>
          <w:b/>
          <w:i/>
        </w:rPr>
        <w:t>:</w:t>
      </w:r>
      <w:r w:rsidR="00FF794B">
        <w:rPr>
          <w:i/>
        </w:rPr>
        <w:t xml:space="preserve">  Jeanette Pinkham and</w:t>
      </w:r>
      <w:r w:rsidR="000A0510">
        <w:rPr>
          <w:i/>
        </w:rPr>
        <w:t xml:space="preserve"> Celia Asumendi</w:t>
      </w:r>
    </w:p>
    <w:p w:rsidR="00AE479D" w:rsidRDefault="00AE479D">
      <w:pPr>
        <w:rPr>
          <w:b/>
          <w:i/>
        </w:rPr>
      </w:pPr>
    </w:p>
    <w:p w:rsidR="00532D07" w:rsidRPr="00AE479D" w:rsidRDefault="00AE479D">
      <w:pPr>
        <w:rPr>
          <w:i/>
        </w:rPr>
      </w:pPr>
      <w:r w:rsidRPr="00AE479D">
        <w:rPr>
          <w:b/>
          <w:i/>
          <w:u w:val="single"/>
        </w:rPr>
        <w:t xml:space="preserve">ICTF Staff Present: </w:t>
      </w:r>
      <w:r>
        <w:rPr>
          <w:b/>
          <w:i/>
        </w:rPr>
        <w:t xml:space="preserve"> </w:t>
      </w:r>
      <w:r w:rsidRPr="00AE479D">
        <w:rPr>
          <w:i/>
        </w:rPr>
        <w:t>Roger Sherman, Lisa Newhouse, Taryn Yates</w:t>
      </w:r>
    </w:p>
    <w:p w:rsidR="005469FE" w:rsidRDefault="005469FE"/>
    <w:p w:rsidR="00532D07" w:rsidRPr="005469FE" w:rsidRDefault="005469FE" w:rsidP="00FF794B">
      <w:pPr>
        <w:rPr>
          <w:i/>
        </w:rPr>
      </w:pPr>
      <w:r w:rsidRPr="005469FE">
        <w:rPr>
          <w:i/>
          <w:szCs w:val="28"/>
        </w:rPr>
        <w:t xml:space="preserve">*SARAH MOVED </w:t>
      </w:r>
      <w:r w:rsidR="00FF794B">
        <w:rPr>
          <w:i/>
          <w:szCs w:val="28"/>
        </w:rPr>
        <w:t>to adjust a</w:t>
      </w:r>
      <w:r w:rsidR="000A0510">
        <w:rPr>
          <w:i/>
          <w:szCs w:val="28"/>
        </w:rPr>
        <w:t>genda i</w:t>
      </w:r>
      <w:r w:rsidR="00FF794B">
        <w:rPr>
          <w:i/>
          <w:szCs w:val="28"/>
        </w:rPr>
        <w:t xml:space="preserve">tems on the Ed van Dusen Award and </w:t>
      </w:r>
      <w:r w:rsidRPr="005469FE">
        <w:rPr>
          <w:i/>
          <w:szCs w:val="28"/>
        </w:rPr>
        <w:t xml:space="preserve">IDHW </w:t>
      </w:r>
      <w:r w:rsidR="00FF794B">
        <w:rPr>
          <w:i/>
          <w:szCs w:val="28"/>
        </w:rPr>
        <w:t xml:space="preserve">meetings to the </w:t>
      </w:r>
      <w:r w:rsidR="000A0510">
        <w:rPr>
          <w:i/>
          <w:szCs w:val="28"/>
        </w:rPr>
        <w:t>beginning</w:t>
      </w:r>
      <w:r w:rsidR="00FF794B">
        <w:rPr>
          <w:i/>
          <w:szCs w:val="28"/>
        </w:rPr>
        <w:t xml:space="preserve"> of the agenda because she will be absent in the afternoon.  </w:t>
      </w:r>
    </w:p>
    <w:p w:rsidR="005469FE" w:rsidRDefault="005469FE">
      <w:pPr>
        <w:rPr>
          <w:b/>
        </w:rPr>
      </w:pPr>
    </w:p>
    <w:p w:rsidR="00987AB9" w:rsidRPr="00AE479D" w:rsidRDefault="00A13AA3">
      <w:pPr>
        <w:rPr>
          <w:b/>
        </w:rPr>
      </w:pPr>
      <w:r w:rsidRPr="00532D07">
        <w:rPr>
          <w:b/>
        </w:rPr>
        <w:t xml:space="preserve">Board Education- </w:t>
      </w:r>
      <w:r w:rsidR="00532D07">
        <w:rPr>
          <w:b/>
        </w:rPr>
        <w:t>Janice, Idaho Non Profit Center, Fundraising planning and the Board’s role</w:t>
      </w:r>
    </w:p>
    <w:p w:rsidR="00987AB9" w:rsidRDefault="00987AB9"/>
    <w:p w:rsidR="00532D07" w:rsidRDefault="00532D07" w:rsidP="00F24E0E">
      <w:pPr>
        <w:rPr>
          <w:b/>
        </w:rPr>
      </w:pPr>
      <w:r>
        <w:rPr>
          <w:b/>
        </w:rPr>
        <w:t>ICTF/</w:t>
      </w:r>
      <w:r w:rsidRPr="00532D07">
        <w:rPr>
          <w:b/>
        </w:rPr>
        <w:t>IDHW</w:t>
      </w:r>
      <w:r>
        <w:rPr>
          <w:b/>
        </w:rPr>
        <w:t xml:space="preserve"> ongoing meetings</w:t>
      </w:r>
    </w:p>
    <w:p w:rsidR="00532D07" w:rsidRPr="00532D07" w:rsidRDefault="008A4EE0" w:rsidP="00332DE7">
      <w:pPr>
        <w:pStyle w:val="ListParagraph"/>
        <w:numPr>
          <w:ilvl w:val="0"/>
          <w:numId w:val="1"/>
        </w:numPr>
        <w:rPr>
          <w:b/>
        </w:rPr>
      </w:pPr>
      <w:r>
        <w:t xml:space="preserve">Sarah and Roger met </w:t>
      </w:r>
      <w:r w:rsidR="00532D07">
        <w:t xml:space="preserve"> with Gary Moore to ensure ICTF is connected with IDHW</w:t>
      </w:r>
    </w:p>
    <w:p w:rsidR="00532D07" w:rsidRPr="00532D07" w:rsidRDefault="00532D07" w:rsidP="00332DE7">
      <w:pPr>
        <w:pStyle w:val="ListParagraph"/>
        <w:numPr>
          <w:ilvl w:val="0"/>
          <w:numId w:val="1"/>
        </w:numPr>
        <w:rPr>
          <w:b/>
        </w:rPr>
      </w:pPr>
      <w:r>
        <w:t>Financial reports talked about in meetings</w:t>
      </w:r>
      <w:r w:rsidR="00FF794B">
        <w:t xml:space="preserve"> and plan to meet with Kim Stearns, budget analyst </w:t>
      </w:r>
      <w:r w:rsidR="008A4EE0">
        <w:t>to review fiscal procedures</w:t>
      </w:r>
    </w:p>
    <w:p w:rsidR="00532D07" w:rsidRDefault="00532D07" w:rsidP="00532D07">
      <w:pPr>
        <w:rPr>
          <w:b/>
        </w:rPr>
      </w:pPr>
    </w:p>
    <w:p w:rsidR="00532D07" w:rsidRDefault="00532D07" w:rsidP="00532D07">
      <w:pPr>
        <w:rPr>
          <w:b/>
        </w:rPr>
      </w:pPr>
      <w:r>
        <w:rPr>
          <w:b/>
        </w:rPr>
        <w:t>Ed Van Dusen Award</w:t>
      </w:r>
    </w:p>
    <w:p w:rsidR="00326A2F" w:rsidRPr="00326A2F" w:rsidRDefault="00326A2F" w:rsidP="00532D07">
      <w:r>
        <w:rPr>
          <w:b/>
        </w:rPr>
        <w:tab/>
      </w:r>
      <w:r w:rsidRPr="00326A2F">
        <w:t xml:space="preserve">Consideration was given to </w:t>
      </w:r>
      <w:r>
        <w:t xml:space="preserve">extend the date of the award nominations since currently the office </w:t>
      </w:r>
      <w:r>
        <w:tab/>
        <w:t xml:space="preserve">had received only one complete application and two incomplete.  </w:t>
      </w:r>
    </w:p>
    <w:p w:rsidR="00532D07" w:rsidRDefault="00532D07" w:rsidP="00332DE7">
      <w:pPr>
        <w:pStyle w:val="ListParagraph"/>
        <w:numPr>
          <w:ilvl w:val="0"/>
          <w:numId w:val="1"/>
        </w:numPr>
      </w:pPr>
      <w:r>
        <w:t>Kay moves to NOT extend deadline and not to consider anything incomplete</w:t>
      </w:r>
    </w:p>
    <w:p w:rsidR="00532D07" w:rsidRDefault="008A4EE0" w:rsidP="00532D07">
      <w:pPr>
        <w:pStyle w:val="ListParagraph"/>
        <w:ind w:left="1440"/>
      </w:pPr>
      <w:r>
        <w:t>Ja</w:t>
      </w:r>
      <w:r w:rsidR="00532D07">
        <w:t>m</w:t>
      </w:r>
      <w:r>
        <w:t>i</w:t>
      </w:r>
      <w:r w:rsidR="00532D07">
        <w:t>e second</w:t>
      </w:r>
    </w:p>
    <w:p w:rsidR="00532D07" w:rsidRDefault="00532D07" w:rsidP="00532D07">
      <w:pPr>
        <w:pStyle w:val="ListParagraph"/>
        <w:ind w:left="1440"/>
      </w:pPr>
      <w:r>
        <w:t>Approved</w:t>
      </w:r>
    </w:p>
    <w:p w:rsidR="00532D07" w:rsidRDefault="005469FE" w:rsidP="00332DE7">
      <w:pPr>
        <w:pStyle w:val="ListParagraph"/>
        <w:numPr>
          <w:ilvl w:val="0"/>
          <w:numId w:val="1"/>
        </w:numPr>
      </w:pPr>
      <w:r>
        <w:t>Subcommittee</w:t>
      </w:r>
      <w:r w:rsidR="00532D07">
        <w:t xml:space="preserve"> (Jaime, Amanda, Jill) to meet and review 1 complete application we have</w:t>
      </w:r>
    </w:p>
    <w:p w:rsidR="00532D07" w:rsidRPr="00532D07" w:rsidRDefault="00532D07" w:rsidP="00332DE7">
      <w:pPr>
        <w:pStyle w:val="ListParagraph"/>
        <w:numPr>
          <w:ilvl w:val="0"/>
          <w:numId w:val="1"/>
        </w:numPr>
      </w:pPr>
      <w:r>
        <w:t>Sarah suggests we change requirements of award for next year as to not have this happen again</w:t>
      </w:r>
    </w:p>
    <w:p w:rsidR="00532D07" w:rsidRDefault="00532D07" w:rsidP="00F24E0E">
      <w:pPr>
        <w:rPr>
          <w:b/>
        </w:rPr>
      </w:pPr>
    </w:p>
    <w:p w:rsidR="00F24E0E" w:rsidRDefault="003A6125" w:rsidP="00F24E0E">
      <w:r>
        <w:rPr>
          <w:b/>
        </w:rPr>
        <w:t>October</w:t>
      </w:r>
      <w:r w:rsidR="00A13AA3">
        <w:rPr>
          <w:b/>
        </w:rPr>
        <w:t xml:space="preserve"> Meeting</w:t>
      </w:r>
      <w:r w:rsidR="00F24E0E">
        <w:rPr>
          <w:b/>
        </w:rPr>
        <w:t xml:space="preserve"> minutes</w:t>
      </w:r>
      <w:r w:rsidR="00F24E0E">
        <w:t xml:space="preserve"> – Shannon moved to approve</w:t>
      </w:r>
    </w:p>
    <w:p w:rsidR="00F24E0E" w:rsidRDefault="00F24E0E" w:rsidP="00F24E0E">
      <w:r>
        <w:tab/>
      </w:r>
      <w:r>
        <w:tab/>
      </w:r>
      <w:r>
        <w:tab/>
        <w:t xml:space="preserve">    </w:t>
      </w:r>
      <w:r w:rsidR="003A6125">
        <w:t>Jill</w:t>
      </w:r>
      <w:r>
        <w:t xml:space="preserve"> second</w:t>
      </w:r>
      <w:r>
        <w:tab/>
      </w:r>
    </w:p>
    <w:p w:rsidR="00F24E0E" w:rsidRDefault="00F24E0E" w:rsidP="00F24E0E">
      <w:r>
        <w:tab/>
      </w:r>
      <w:r>
        <w:tab/>
      </w:r>
      <w:r>
        <w:tab/>
        <w:t xml:space="preserve">    Approved</w:t>
      </w:r>
    </w:p>
    <w:p w:rsidR="00F24E0E" w:rsidRDefault="00F24E0E" w:rsidP="00F24E0E"/>
    <w:p w:rsidR="00F24E0E" w:rsidRDefault="00F24E0E" w:rsidP="00F24E0E">
      <w:r>
        <w:rPr>
          <w:b/>
        </w:rPr>
        <w:t xml:space="preserve">Consent agenda </w:t>
      </w:r>
      <w:r w:rsidR="00A13AA3">
        <w:t>– Kay moved to approve</w:t>
      </w:r>
      <w:r w:rsidR="00326A2F">
        <w:t xml:space="preserve"> staff reports and financial as reviewed by the Finance </w:t>
      </w:r>
      <w:r w:rsidR="00326A2F">
        <w:tab/>
      </w:r>
      <w:r w:rsidR="00326A2F">
        <w:tab/>
      </w:r>
      <w:r w:rsidR="00326A2F">
        <w:tab/>
      </w:r>
      <w:r w:rsidR="00326A2F">
        <w:tab/>
        <w:t xml:space="preserve">          Committee</w:t>
      </w:r>
    </w:p>
    <w:p w:rsidR="00A13AA3" w:rsidRDefault="00A13AA3" w:rsidP="00F24E0E">
      <w:r>
        <w:tab/>
      </w:r>
      <w:r>
        <w:tab/>
        <w:t xml:space="preserve">          </w:t>
      </w:r>
      <w:r w:rsidR="003A6125">
        <w:t>Amanda</w:t>
      </w:r>
      <w:r>
        <w:t xml:space="preserve"> second</w:t>
      </w:r>
    </w:p>
    <w:p w:rsidR="00A13AA3" w:rsidRDefault="00A13AA3" w:rsidP="00F24E0E">
      <w:r>
        <w:tab/>
      </w:r>
      <w:r>
        <w:tab/>
        <w:t xml:space="preserve">          Approved</w:t>
      </w:r>
    </w:p>
    <w:p w:rsidR="00A13AA3" w:rsidRDefault="00A13AA3" w:rsidP="00F24E0E"/>
    <w:p w:rsidR="0020022A" w:rsidRDefault="0020022A" w:rsidP="00F24E0E">
      <w:pPr>
        <w:rPr>
          <w:b/>
        </w:rPr>
      </w:pPr>
    </w:p>
    <w:p w:rsidR="0020022A" w:rsidRDefault="0020022A" w:rsidP="00F24E0E">
      <w:pPr>
        <w:rPr>
          <w:b/>
        </w:rPr>
      </w:pPr>
    </w:p>
    <w:p w:rsidR="0020022A" w:rsidRDefault="0020022A" w:rsidP="00F24E0E">
      <w:pPr>
        <w:rPr>
          <w:b/>
        </w:rPr>
      </w:pPr>
    </w:p>
    <w:p w:rsidR="00A13AA3" w:rsidRDefault="003A6125" w:rsidP="00F24E0E">
      <w:pPr>
        <w:rPr>
          <w:b/>
        </w:rPr>
      </w:pPr>
      <w:r>
        <w:rPr>
          <w:b/>
        </w:rPr>
        <w:lastRenderedPageBreak/>
        <w:t>Review PCCA Assessment, Action Plan and Recommendations</w:t>
      </w:r>
    </w:p>
    <w:p w:rsidR="003A6125" w:rsidRDefault="00326A2F" w:rsidP="00332DE7">
      <w:pPr>
        <w:pStyle w:val="ListParagraph"/>
        <w:numPr>
          <w:ilvl w:val="0"/>
          <w:numId w:val="1"/>
        </w:numPr>
      </w:pPr>
      <w:r>
        <w:t>The board reviewed</w:t>
      </w:r>
      <w:r w:rsidR="003A6125">
        <w:t xml:space="preserve"> scores and comments from </w:t>
      </w:r>
      <w:r>
        <w:t>Re-chartering process with Prevent</w:t>
      </w:r>
      <w:r w:rsidR="0020022A">
        <w:t xml:space="preserve"> C</w:t>
      </w:r>
      <w:r>
        <w:t>hild Abuse America staff and peer reviewers</w:t>
      </w:r>
      <w:r w:rsidR="0020022A">
        <w:t xml:space="preserve">.  ICTF as the state chapter of PCAA received high marks in all areas.  </w:t>
      </w:r>
    </w:p>
    <w:p w:rsidR="003A6125" w:rsidRDefault="003A6125" w:rsidP="00332DE7">
      <w:pPr>
        <w:pStyle w:val="ListParagraph"/>
        <w:numPr>
          <w:ilvl w:val="0"/>
          <w:numId w:val="1"/>
        </w:numPr>
      </w:pPr>
      <w:r>
        <w:t>What board education would be useful for us?</w:t>
      </w:r>
    </w:p>
    <w:p w:rsidR="003A6125" w:rsidRDefault="003A6125" w:rsidP="00332DE7">
      <w:pPr>
        <w:pStyle w:val="ListParagraph"/>
        <w:numPr>
          <w:ilvl w:val="0"/>
          <w:numId w:val="1"/>
        </w:numPr>
      </w:pPr>
      <w:r>
        <w:t>Build a governance, action plan</w:t>
      </w:r>
    </w:p>
    <w:p w:rsidR="003A6125" w:rsidRDefault="003A6125" w:rsidP="00332DE7">
      <w:pPr>
        <w:pStyle w:val="ListParagraph"/>
        <w:numPr>
          <w:ilvl w:val="0"/>
          <w:numId w:val="1"/>
        </w:numPr>
      </w:pPr>
      <w:r>
        <w:t>Create fundraising plan (Shannon, Sarah, Brenda, Janet)</w:t>
      </w:r>
    </w:p>
    <w:p w:rsidR="003A6125" w:rsidRDefault="003A6125" w:rsidP="00332DE7">
      <w:pPr>
        <w:pStyle w:val="ListParagraph"/>
        <w:numPr>
          <w:ilvl w:val="0"/>
          <w:numId w:val="1"/>
        </w:numPr>
      </w:pPr>
      <w:r>
        <w:t>Sub committees don’t take minutes, report to board</w:t>
      </w:r>
    </w:p>
    <w:p w:rsidR="003A6125" w:rsidRDefault="0020022A" w:rsidP="00332DE7">
      <w:pPr>
        <w:pStyle w:val="ListParagraph"/>
        <w:numPr>
          <w:ilvl w:val="0"/>
          <w:numId w:val="1"/>
        </w:numPr>
      </w:pPr>
      <w:r>
        <w:t>E</w:t>
      </w:r>
      <w:r w:rsidR="003A6125">
        <w:t xml:space="preserve">xecutive committee </w:t>
      </w:r>
      <w:r>
        <w:t xml:space="preserve">tasked with creating a </w:t>
      </w:r>
      <w:r w:rsidR="003A6125">
        <w:t xml:space="preserve">board assessment </w:t>
      </w:r>
      <w:r>
        <w:t>process</w:t>
      </w:r>
    </w:p>
    <w:p w:rsidR="0020022A" w:rsidRDefault="00711F4C" w:rsidP="00332DE7">
      <w:pPr>
        <w:pStyle w:val="ListParagraph"/>
        <w:numPr>
          <w:ilvl w:val="0"/>
          <w:numId w:val="1"/>
        </w:numPr>
      </w:pPr>
      <w:r>
        <w:t xml:space="preserve">Policy committee to </w:t>
      </w:r>
      <w:r w:rsidR="0020022A">
        <w:t xml:space="preserve">determine need for and possible document on Succession Planning for board consideration </w:t>
      </w:r>
    </w:p>
    <w:p w:rsidR="003A6125" w:rsidRDefault="0020022A" w:rsidP="00332DE7">
      <w:pPr>
        <w:pStyle w:val="ListParagraph"/>
        <w:numPr>
          <w:ilvl w:val="0"/>
          <w:numId w:val="1"/>
        </w:numPr>
      </w:pPr>
      <w:r>
        <w:t>Board wanted to clarify that although the Trust fund is the state affiliate of Prevent Child Abuse America, the board represents ICTF</w:t>
      </w:r>
    </w:p>
    <w:p w:rsidR="0020022A" w:rsidRDefault="0020022A" w:rsidP="00396D35">
      <w:r>
        <w:tab/>
      </w:r>
      <w:proofErr w:type="gramStart"/>
      <w:r>
        <w:t>Discussion of data, data needs and evaluation.</w:t>
      </w:r>
      <w:proofErr w:type="gramEnd"/>
      <w:r>
        <w:t xml:space="preserve"> </w:t>
      </w:r>
    </w:p>
    <w:p w:rsidR="006C2B73" w:rsidRDefault="0020022A" w:rsidP="00396D35">
      <w:r>
        <w:t xml:space="preserve"> </w:t>
      </w:r>
    </w:p>
    <w:p w:rsidR="0020022A" w:rsidRDefault="003A6125" w:rsidP="00396D35">
      <w:r>
        <w:rPr>
          <w:b/>
        </w:rPr>
        <w:t>Board review PCAA policy positions</w:t>
      </w:r>
      <w:r w:rsidR="004D0A97">
        <w:rPr>
          <w:b/>
        </w:rPr>
        <w:t xml:space="preserve"> </w:t>
      </w:r>
      <w:r w:rsidR="004D0A97">
        <w:t>–</w:t>
      </w:r>
    </w:p>
    <w:p w:rsidR="004310BA" w:rsidRDefault="0020022A" w:rsidP="0020022A">
      <w:r>
        <w:tab/>
        <w:t>Board</w:t>
      </w:r>
      <w:r w:rsidR="004D0A97">
        <w:t xml:space="preserve"> </w:t>
      </w:r>
      <w:r>
        <w:t xml:space="preserve">approved a motion recognizing the Prevent Child Abuse America policy statements without </w:t>
      </w:r>
      <w:r>
        <w:tab/>
        <w:t>endorsement.</w:t>
      </w:r>
    </w:p>
    <w:p w:rsidR="0020022A" w:rsidRDefault="0020022A" w:rsidP="0020022A"/>
    <w:p w:rsidR="004D0A97" w:rsidRDefault="004D0A97" w:rsidP="004D0A97">
      <w:pPr>
        <w:jc w:val="both"/>
      </w:pPr>
      <w:r>
        <w:rPr>
          <w:b/>
        </w:rPr>
        <w:t xml:space="preserve">KBOI </w:t>
      </w:r>
    </w:p>
    <w:p w:rsidR="00FD4495" w:rsidRDefault="00FD4495" w:rsidP="00332DE7">
      <w:pPr>
        <w:pStyle w:val="ListParagraph"/>
        <w:numPr>
          <w:ilvl w:val="0"/>
          <w:numId w:val="1"/>
        </w:numPr>
        <w:jc w:val="both"/>
      </w:pPr>
      <w:r>
        <w:t>Based on guidance from the purchasing division, working with KBOI-TV is permissible without a bid.</w:t>
      </w:r>
    </w:p>
    <w:p w:rsidR="00332DE7" w:rsidRDefault="00332DE7" w:rsidP="00332DE7">
      <w:pPr>
        <w:pStyle w:val="ListParagraph"/>
        <w:numPr>
          <w:ilvl w:val="0"/>
          <w:numId w:val="1"/>
        </w:numPr>
        <w:jc w:val="both"/>
      </w:pPr>
      <w:r>
        <w:t>Shannon motion</w:t>
      </w:r>
      <w:r w:rsidR="00FD4495">
        <w:t>ed</w:t>
      </w:r>
      <w:r>
        <w:t xml:space="preserve"> to move forward with getting contract from KBOI to bring to board</w:t>
      </w:r>
    </w:p>
    <w:p w:rsidR="00332DE7" w:rsidRDefault="00332DE7" w:rsidP="00332DE7">
      <w:pPr>
        <w:ind w:left="720"/>
        <w:jc w:val="both"/>
      </w:pPr>
      <w:r>
        <w:t>Brenda second</w:t>
      </w:r>
    </w:p>
    <w:p w:rsidR="000E692B" w:rsidRDefault="00332DE7" w:rsidP="005469FE">
      <w:pPr>
        <w:ind w:left="720"/>
        <w:jc w:val="both"/>
      </w:pPr>
      <w:r>
        <w:t>Approved</w:t>
      </w:r>
    </w:p>
    <w:p w:rsidR="000C6D21" w:rsidRDefault="000C6D21" w:rsidP="000C6D21"/>
    <w:p w:rsidR="000C6D21" w:rsidRDefault="00332DE7" w:rsidP="00ED55DB">
      <w:pPr>
        <w:rPr>
          <w:b/>
        </w:rPr>
      </w:pPr>
      <w:r>
        <w:rPr>
          <w:b/>
        </w:rPr>
        <w:t>Multi Year Grant</w:t>
      </w:r>
    </w:p>
    <w:p w:rsidR="00F65D39" w:rsidRDefault="004310BA" w:rsidP="00F65D39">
      <w:pPr>
        <w:pStyle w:val="ListParagraph"/>
        <w:numPr>
          <w:ilvl w:val="0"/>
          <w:numId w:val="1"/>
        </w:numPr>
      </w:pPr>
      <w:r>
        <w:t xml:space="preserve">Taryn </w:t>
      </w:r>
      <w:r w:rsidR="00332DE7">
        <w:t>passed out timeline</w:t>
      </w:r>
    </w:p>
    <w:p w:rsidR="00DD6BDB" w:rsidRDefault="00F65D39" w:rsidP="00332DE7">
      <w:pPr>
        <w:pStyle w:val="ListParagraph"/>
        <w:numPr>
          <w:ilvl w:val="0"/>
          <w:numId w:val="1"/>
        </w:numPr>
      </w:pPr>
      <w:r>
        <w:t>2 new options of scoring and grant apps</w:t>
      </w:r>
    </w:p>
    <w:p w:rsidR="00F65D39" w:rsidRDefault="00711F4C" w:rsidP="00332DE7">
      <w:pPr>
        <w:pStyle w:val="ListParagraph"/>
        <w:numPr>
          <w:ilvl w:val="0"/>
          <w:numId w:val="1"/>
        </w:numPr>
      </w:pPr>
      <w:r>
        <w:t>Option 1 preferred with rubric</w:t>
      </w:r>
    </w:p>
    <w:p w:rsidR="00711F4C" w:rsidRDefault="00711F4C" w:rsidP="00332DE7">
      <w:pPr>
        <w:pStyle w:val="ListParagraph"/>
        <w:numPr>
          <w:ilvl w:val="0"/>
          <w:numId w:val="1"/>
        </w:numPr>
      </w:pPr>
      <w:r>
        <w:t>Add extra points for 1</w:t>
      </w:r>
      <w:r w:rsidRPr="00711F4C">
        <w:rPr>
          <w:vertAlign w:val="superscript"/>
        </w:rPr>
        <w:t>st</w:t>
      </w:r>
      <w:r>
        <w:t xml:space="preserve"> time grantee, location, </w:t>
      </w:r>
      <w:proofErr w:type="spellStart"/>
      <w:r>
        <w:t>etc</w:t>
      </w:r>
      <w:proofErr w:type="spellEnd"/>
    </w:p>
    <w:p w:rsidR="00711F4C" w:rsidRDefault="00711F4C" w:rsidP="00332DE7">
      <w:pPr>
        <w:pStyle w:val="ListParagraph"/>
        <w:numPr>
          <w:ilvl w:val="0"/>
          <w:numId w:val="1"/>
        </w:numPr>
      </w:pPr>
      <w:r>
        <w:t>Taryn to update and present at next meeting</w:t>
      </w:r>
    </w:p>
    <w:p w:rsidR="00711F4C" w:rsidRDefault="00711F4C" w:rsidP="00711F4C"/>
    <w:p w:rsidR="00711F4C" w:rsidRDefault="00711F4C" w:rsidP="00711F4C">
      <w:pPr>
        <w:rPr>
          <w:b/>
        </w:rPr>
      </w:pPr>
      <w:r>
        <w:rPr>
          <w:b/>
        </w:rPr>
        <w:t>Child Abuse Prevention Activities</w:t>
      </w:r>
    </w:p>
    <w:p w:rsidR="00711F4C" w:rsidRPr="00711F4C" w:rsidRDefault="00711F4C" w:rsidP="00711F4C">
      <w:pPr>
        <w:pStyle w:val="ListParagraph"/>
        <w:numPr>
          <w:ilvl w:val="0"/>
          <w:numId w:val="1"/>
        </w:numPr>
        <w:rPr>
          <w:b/>
        </w:rPr>
      </w:pPr>
      <w:r>
        <w:t xml:space="preserve">Taryn </w:t>
      </w:r>
      <w:r w:rsidR="00FD4495">
        <w:t>will coordinate regional contacts around Child Abuse Prevention month activities</w:t>
      </w:r>
    </w:p>
    <w:p w:rsidR="00711F4C" w:rsidRPr="00711F4C" w:rsidRDefault="00711F4C" w:rsidP="00711F4C">
      <w:pPr>
        <w:pStyle w:val="ListParagraph"/>
        <w:numPr>
          <w:ilvl w:val="0"/>
          <w:numId w:val="1"/>
        </w:numPr>
        <w:rPr>
          <w:b/>
        </w:rPr>
      </w:pPr>
      <w:r>
        <w:t>Wear blue April 8</w:t>
      </w:r>
    </w:p>
    <w:p w:rsidR="00711F4C" w:rsidRPr="00711F4C" w:rsidRDefault="00711F4C" w:rsidP="00711F4C">
      <w:pPr>
        <w:pStyle w:val="ListParagraph"/>
        <w:numPr>
          <w:ilvl w:val="0"/>
          <w:numId w:val="1"/>
        </w:numPr>
        <w:rPr>
          <w:b/>
        </w:rPr>
      </w:pPr>
      <w:r>
        <w:t>Increasing SOC trainings</w:t>
      </w:r>
    </w:p>
    <w:p w:rsidR="00711F4C" w:rsidRPr="00711F4C" w:rsidRDefault="00711F4C" w:rsidP="00711F4C">
      <w:pPr>
        <w:pStyle w:val="ListParagraph"/>
        <w:numPr>
          <w:ilvl w:val="0"/>
          <w:numId w:val="1"/>
        </w:numPr>
        <w:rPr>
          <w:b/>
        </w:rPr>
      </w:pPr>
      <w:r>
        <w:t xml:space="preserve">Rally </w:t>
      </w:r>
      <w:r w:rsidR="00FD4495">
        <w:t>at</w:t>
      </w:r>
      <w:r>
        <w:t xml:space="preserve"> Statehouse April 1</w:t>
      </w:r>
    </w:p>
    <w:p w:rsidR="00711F4C" w:rsidRPr="00711F4C" w:rsidRDefault="00711F4C" w:rsidP="00711F4C">
      <w:pPr>
        <w:pStyle w:val="ListParagraph"/>
        <w:numPr>
          <w:ilvl w:val="0"/>
          <w:numId w:val="1"/>
        </w:numPr>
        <w:rPr>
          <w:b/>
        </w:rPr>
      </w:pPr>
      <w:r>
        <w:t>Facebook posts ahead of time with events in each region</w:t>
      </w:r>
    </w:p>
    <w:p w:rsidR="00711F4C" w:rsidRDefault="00711F4C" w:rsidP="00711F4C">
      <w:pPr>
        <w:rPr>
          <w:b/>
        </w:rPr>
      </w:pPr>
    </w:p>
    <w:p w:rsidR="00711F4C" w:rsidRDefault="00711F4C" w:rsidP="00711F4C">
      <w:pPr>
        <w:rPr>
          <w:b/>
        </w:rPr>
      </w:pPr>
      <w:r>
        <w:rPr>
          <w:b/>
        </w:rPr>
        <w:t>SFTI</w:t>
      </w:r>
    </w:p>
    <w:p w:rsidR="005469FE" w:rsidRPr="005469FE" w:rsidRDefault="005469FE" w:rsidP="005469FE">
      <w:pPr>
        <w:pStyle w:val="ListParagraph"/>
        <w:numPr>
          <w:ilvl w:val="0"/>
          <w:numId w:val="1"/>
        </w:numPr>
        <w:rPr>
          <w:b/>
        </w:rPr>
      </w:pPr>
      <w:r>
        <w:t>Went briefly over budget, introduced brochure and registration</w:t>
      </w:r>
    </w:p>
    <w:p w:rsidR="005469FE" w:rsidRPr="005469FE" w:rsidRDefault="00FD4495" w:rsidP="005469FE">
      <w:pPr>
        <w:pStyle w:val="ListParagraph"/>
        <w:numPr>
          <w:ilvl w:val="0"/>
          <w:numId w:val="1"/>
        </w:numPr>
        <w:rPr>
          <w:b/>
        </w:rPr>
      </w:pPr>
      <w:r>
        <w:t>Discussed lists and invitations to ensure strong attendance</w:t>
      </w:r>
    </w:p>
    <w:p w:rsidR="005469FE" w:rsidRDefault="005469FE" w:rsidP="005469FE">
      <w:pPr>
        <w:rPr>
          <w:b/>
        </w:rPr>
      </w:pPr>
    </w:p>
    <w:p w:rsidR="005469FE" w:rsidRDefault="005469FE" w:rsidP="005469FE">
      <w:pPr>
        <w:rPr>
          <w:b/>
        </w:rPr>
      </w:pPr>
      <w:r>
        <w:rPr>
          <w:b/>
        </w:rPr>
        <w:t>Expenditures over $1000</w:t>
      </w:r>
    </w:p>
    <w:p w:rsidR="005469FE" w:rsidRPr="005469FE" w:rsidRDefault="005469FE" w:rsidP="005469FE">
      <w:pPr>
        <w:pStyle w:val="ListParagraph"/>
        <w:numPr>
          <w:ilvl w:val="0"/>
          <w:numId w:val="1"/>
        </w:numPr>
        <w:rPr>
          <w:b/>
        </w:rPr>
      </w:pPr>
      <w:r>
        <w:t>$3,000 for online trainings</w:t>
      </w:r>
    </w:p>
    <w:p w:rsidR="005469FE" w:rsidRPr="005469FE" w:rsidRDefault="005469FE" w:rsidP="005469FE">
      <w:pPr>
        <w:pStyle w:val="ListParagraph"/>
        <w:numPr>
          <w:ilvl w:val="0"/>
          <w:numId w:val="1"/>
        </w:numPr>
        <w:rPr>
          <w:b/>
        </w:rPr>
      </w:pPr>
      <w:r>
        <w:t>SFTI budget about $20,000</w:t>
      </w:r>
    </w:p>
    <w:p w:rsidR="005469FE" w:rsidRPr="005469FE" w:rsidRDefault="005469FE" w:rsidP="005469FE">
      <w:pPr>
        <w:pStyle w:val="ListParagraph"/>
        <w:numPr>
          <w:ilvl w:val="0"/>
          <w:numId w:val="1"/>
        </w:numPr>
        <w:rPr>
          <w:b/>
        </w:rPr>
      </w:pPr>
      <w:r>
        <w:t>$5,000 for SOC books</w:t>
      </w:r>
    </w:p>
    <w:p w:rsidR="005469FE" w:rsidRPr="005469FE" w:rsidRDefault="005469FE" w:rsidP="005469FE">
      <w:pPr>
        <w:pStyle w:val="ListParagraph"/>
        <w:numPr>
          <w:ilvl w:val="0"/>
          <w:numId w:val="1"/>
        </w:numPr>
        <w:rPr>
          <w:b/>
        </w:rPr>
      </w:pPr>
      <w:r>
        <w:t>Jaime move to approve</w:t>
      </w:r>
    </w:p>
    <w:p w:rsidR="005469FE" w:rsidRDefault="005469FE" w:rsidP="005469FE">
      <w:pPr>
        <w:pStyle w:val="ListParagraph"/>
      </w:pPr>
      <w:r>
        <w:t>Brenda second</w:t>
      </w:r>
    </w:p>
    <w:p w:rsidR="005469FE" w:rsidRDefault="005469FE" w:rsidP="005469FE">
      <w:pPr>
        <w:pStyle w:val="ListParagraph"/>
      </w:pPr>
      <w:r>
        <w:t>Approved</w:t>
      </w:r>
    </w:p>
    <w:p w:rsidR="005469FE" w:rsidRDefault="005469FE" w:rsidP="005469FE">
      <w:pPr>
        <w:rPr>
          <w:b/>
        </w:rPr>
      </w:pPr>
    </w:p>
    <w:p w:rsidR="005469FE" w:rsidRDefault="005469FE" w:rsidP="005469FE">
      <w:pPr>
        <w:rPr>
          <w:b/>
        </w:rPr>
      </w:pPr>
    </w:p>
    <w:p w:rsidR="005469FE" w:rsidRPr="00DF7D8F" w:rsidRDefault="005469FE" w:rsidP="005469FE">
      <w:pPr>
        <w:jc w:val="center"/>
        <w:rPr>
          <w:i/>
        </w:rPr>
      </w:pPr>
      <w:r w:rsidRPr="00DF7D8F">
        <w:rPr>
          <w:i/>
        </w:rPr>
        <w:t>* BOARD MEETING</w:t>
      </w:r>
      <w:r w:rsidR="00FD4495">
        <w:rPr>
          <w:i/>
        </w:rPr>
        <w:t xml:space="preserve"> DATES SET F</w:t>
      </w:r>
      <w:r w:rsidR="006406BC">
        <w:rPr>
          <w:i/>
        </w:rPr>
        <w:t>OR</w:t>
      </w:r>
      <w:r w:rsidR="00FD4495">
        <w:rPr>
          <w:i/>
        </w:rPr>
        <w:t xml:space="preserve"> NEXT TWO MEETINGS</w:t>
      </w:r>
      <w:r w:rsidRPr="00DF7D8F">
        <w:rPr>
          <w:i/>
        </w:rPr>
        <w:t>*</w:t>
      </w:r>
    </w:p>
    <w:p w:rsidR="005469FE" w:rsidRDefault="005469FE" w:rsidP="00347906">
      <w:pPr>
        <w:pStyle w:val="ListParagraph"/>
        <w:numPr>
          <w:ilvl w:val="0"/>
          <w:numId w:val="6"/>
        </w:numPr>
      </w:pPr>
      <w:r>
        <w:t>April 18</w:t>
      </w:r>
      <w:r w:rsidRPr="005469FE">
        <w:rPr>
          <w:vertAlign w:val="superscript"/>
        </w:rPr>
        <w:t>th</w:t>
      </w:r>
      <w:r>
        <w:t xml:space="preserve"> meeting set</w:t>
      </w:r>
    </w:p>
    <w:p w:rsidR="005469FE" w:rsidRDefault="005469FE" w:rsidP="00347906">
      <w:pPr>
        <w:pStyle w:val="ListParagraph"/>
        <w:numPr>
          <w:ilvl w:val="0"/>
          <w:numId w:val="6"/>
        </w:numPr>
      </w:pPr>
      <w:r>
        <w:t>July 18</w:t>
      </w:r>
      <w:r w:rsidRPr="005469FE">
        <w:rPr>
          <w:vertAlign w:val="superscript"/>
        </w:rPr>
        <w:t>th</w:t>
      </w:r>
      <w:r>
        <w:t xml:space="preserve"> 1.5 day meeting in Boise set</w:t>
      </w:r>
    </w:p>
    <w:p w:rsidR="005469FE" w:rsidRPr="005469FE" w:rsidRDefault="005469FE" w:rsidP="005469FE">
      <w:pPr>
        <w:pStyle w:val="ListParagraph"/>
      </w:pPr>
    </w:p>
    <w:p w:rsidR="00DD6BDB" w:rsidRPr="00DD6BDB" w:rsidRDefault="00DD6BDB" w:rsidP="00DD6BDB">
      <w:pPr>
        <w:rPr>
          <w:highlight w:val="yellow"/>
        </w:rPr>
      </w:pPr>
    </w:p>
    <w:p w:rsidR="00DD6BDB" w:rsidRPr="00DD6BDB" w:rsidRDefault="00DD6BDB" w:rsidP="00DD6BDB">
      <w:r w:rsidRPr="005469FE">
        <w:rPr>
          <w:b/>
        </w:rPr>
        <w:t xml:space="preserve">Adjourn: </w:t>
      </w:r>
      <w:r w:rsidRPr="005469FE">
        <w:t>At</w:t>
      </w:r>
      <w:r w:rsidRPr="005469FE">
        <w:rPr>
          <w:b/>
        </w:rPr>
        <w:t xml:space="preserve"> </w:t>
      </w:r>
      <w:r w:rsidR="005469FE" w:rsidRPr="005469FE">
        <w:t xml:space="preserve">1:45pm on </w:t>
      </w:r>
      <w:r w:rsidR="005469FE">
        <w:t>Wednesday</w:t>
      </w:r>
    </w:p>
    <w:p w:rsidR="00FE3B38" w:rsidRDefault="00FE3B38" w:rsidP="00FE3B38">
      <w:pPr>
        <w:ind w:left="1440"/>
      </w:pPr>
    </w:p>
    <w:p w:rsidR="008A4EE0" w:rsidRDefault="00787B14" w:rsidP="00FE3B38">
      <w:pPr>
        <w:ind w:left="1440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AFEB0FE" wp14:editId="47D8F5FC">
            <wp:simplePos x="0" y="0"/>
            <wp:positionH relativeFrom="margin">
              <wp:posOffset>1743075</wp:posOffset>
            </wp:positionH>
            <wp:positionV relativeFrom="margin">
              <wp:posOffset>1773555</wp:posOffset>
            </wp:positionV>
            <wp:extent cx="3057525" cy="7410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D_2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EE0" w:rsidRPr="008A0351" w:rsidRDefault="008A4EE0" w:rsidP="00787B14">
      <w:pPr>
        <w:ind w:left="1440"/>
        <w:jc w:val="center"/>
      </w:pPr>
    </w:p>
    <w:sectPr w:rsidR="008A4EE0" w:rsidRPr="008A0351" w:rsidSect="0027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1F"/>
    <w:multiLevelType w:val="hybridMultilevel"/>
    <w:tmpl w:val="F44ED8E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A6C320D"/>
    <w:multiLevelType w:val="hybridMultilevel"/>
    <w:tmpl w:val="D8666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6998"/>
    <w:multiLevelType w:val="hybridMultilevel"/>
    <w:tmpl w:val="7D0A5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F52C6"/>
    <w:multiLevelType w:val="hybridMultilevel"/>
    <w:tmpl w:val="F72885C8"/>
    <w:lvl w:ilvl="0" w:tplc="729C48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3749"/>
    <w:multiLevelType w:val="hybridMultilevel"/>
    <w:tmpl w:val="4322C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D12B76"/>
    <w:multiLevelType w:val="hybridMultilevel"/>
    <w:tmpl w:val="30B4B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8D282C"/>
    <w:multiLevelType w:val="hybridMultilevel"/>
    <w:tmpl w:val="C060C1A6"/>
    <w:lvl w:ilvl="0" w:tplc="C9C64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9"/>
    <w:rsid w:val="00003F4A"/>
    <w:rsid w:val="0008114A"/>
    <w:rsid w:val="00090205"/>
    <w:rsid w:val="000A0510"/>
    <w:rsid w:val="000C6D21"/>
    <w:rsid w:val="000E692B"/>
    <w:rsid w:val="00112BC5"/>
    <w:rsid w:val="001154D7"/>
    <w:rsid w:val="0018645A"/>
    <w:rsid w:val="001872CF"/>
    <w:rsid w:val="001E1D05"/>
    <w:rsid w:val="00200208"/>
    <w:rsid w:val="0020022A"/>
    <w:rsid w:val="00201E02"/>
    <w:rsid w:val="00215D1B"/>
    <w:rsid w:val="0023530B"/>
    <w:rsid w:val="00271B6D"/>
    <w:rsid w:val="00273900"/>
    <w:rsid w:val="0028705D"/>
    <w:rsid w:val="00302D7C"/>
    <w:rsid w:val="00326A2F"/>
    <w:rsid w:val="00332DE7"/>
    <w:rsid w:val="00347906"/>
    <w:rsid w:val="00396D35"/>
    <w:rsid w:val="003A3F61"/>
    <w:rsid w:val="003A6125"/>
    <w:rsid w:val="003E2830"/>
    <w:rsid w:val="004310BA"/>
    <w:rsid w:val="004D0A97"/>
    <w:rsid w:val="004E1AE0"/>
    <w:rsid w:val="00532D07"/>
    <w:rsid w:val="005469FE"/>
    <w:rsid w:val="00577E5D"/>
    <w:rsid w:val="005C4643"/>
    <w:rsid w:val="00617B3C"/>
    <w:rsid w:val="006406BC"/>
    <w:rsid w:val="006C2B73"/>
    <w:rsid w:val="00711F4C"/>
    <w:rsid w:val="00787B14"/>
    <w:rsid w:val="00792E0F"/>
    <w:rsid w:val="007C7B4E"/>
    <w:rsid w:val="0081625A"/>
    <w:rsid w:val="008A0351"/>
    <w:rsid w:val="008A4EE0"/>
    <w:rsid w:val="008C5FAD"/>
    <w:rsid w:val="008D51C0"/>
    <w:rsid w:val="00930A28"/>
    <w:rsid w:val="00985811"/>
    <w:rsid w:val="00987AB9"/>
    <w:rsid w:val="009A717F"/>
    <w:rsid w:val="009F0D37"/>
    <w:rsid w:val="00A13AA3"/>
    <w:rsid w:val="00A161B4"/>
    <w:rsid w:val="00AC0C93"/>
    <w:rsid w:val="00AE479D"/>
    <w:rsid w:val="00B07635"/>
    <w:rsid w:val="00B157C6"/>
    <w:rsid w:val="00BD2DF5"/>
    <w:rsid w:val="00C50E4A"/>
    <w:rsid w:val="00C62BE7"/>
    <w:rsid w:val="00D06BC1"/>
    <w:rsid w:val="00D12827"/>
    <w:rsid w:val="00DD6BDB"/>
    <w:rsid w:val="00DF7D8F"/>
    <w:rsid w:val="00E32744"/>
    <w:rsid w:val="00E64A09"/>
    <w:rsid w:val="00E8464C"/>
    <w:rsid w:val="00E8591C"/>
    <w:rsid w:val="00EA3AC7"/>
    <w:rsid w:val="00EC1003"/>
    <w:rsid w:val="00ED55DB"/>
    <w:rsid w:val="00F20928"/>
    <w:rsid w:val="00F24E0E"/>
    <w:rsid w:val="00F65D39"/>
    <w:rsid w:val="00FB5A82"/>
    <w:rsid w:val="00FB76BD"/>
    <w:rsid w:val="00FD4495"/>
    <w:rsid w:val="00FD7F78"/>
    <w:rsid w:val="00FE3B38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0089-2CF0-4F0C-B2FA-6AFBC54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Newhouse</dc:creator>
  <cp:lastModifiedBy>Newhouse, Lisa - CO 5th</cp:lastModifiedBy>
  <cp:revision>9</cp:revision>
  <cp:lastPrinted>2016-04-13T19:30:00Z</cp:lastPrinted>
  <dcterms:created xsi:type="dcterms:W3CDTF">2016-01-22T18:40:00Z</dcterms:created>
  <dcterms:modified xsi:type="dcterms:W3CDTF">2016-04-18T20:03:00Z</dcterms:modified>
</cp:coreProperties>
</file>