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031" w:rsidRDefault="00B638C7">
      <w:r w:rsidRPr="00840EDA">
        <w:rPr>
          <w:rFonts w:ascii="Arial" w:hAnsi="Arial" w:cs="Arial"/>
          <w:b/>
          <w:noProof/>
          <w:sz w:val="24"/>
          <w:szCs w:val="24"/>
        </w:rPr>
        <w:drawing>
          <wp:anchor distT="0" distB="0" distL="114300" distR="114300" simplePos="0" relativeHeight="251659264" behindDoc="0" locked="0" layoutInCell="1" allowOverlap="1" wp14:anchorId="5EC83067" wp14:editId="40F5BF40">
            <wp:simplePos x="0" y="0"/>
            <wp:positionH relativeFrom="column">
              <wp:posOffset>-236220</wp:posOffset>
            </wp:positionH>
            <wp:positionV relativeFrom="paragraph">
              <wp:posOffset>-142875</wp:posOffset>
            </wp:positionV>
            <wp:extent cx="1579457" cy="781050"/>
            <wp:effectExtent l="0" t="0" r="1905" b="0"/>
            <wp:wrapNone/>
            <wp:docPr id="1" name="Picture 1" descr="ICTF-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TF-final"/>
                    <pic:cNvPicPr>
                      <a:picLocks noChangeAspect="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79648" cy="781144"/>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p>
    <w:p w:rsidR="00857B69" w:rsidRDefault="00B638C7">
      <w:r>
        <w:tab/>
      </w:r>
      <w:r>
        <w:tab/>
      </w:r>
      <w:r>
        <w:tab/>
      </w:r>
      <w:r>
        <w:tab/>
      </w:r>
    </w:p>
    <w:p w:rsidR="00973457" w:rsidRDefault="00973457" w:rsidP="00B638C7">
      <w:pPr>
        <w:spacing w:after="0" w:line="240" w:lineRule="auto"/>
        <w:jc w:val="center"/>
        <w:rPr>
          <w:rFonts w:ascii="Arial" w:hAnsi="Arial" w:cs="Arial"/>
          <w:b/>
          <w:sz w:val="24"/>
          <w:szCs w:val="24"/>
        </w:rPr>
      </w:pPr>
    </w:p>
    <w:p w:rsidR="00B638C7" w:rsidRPr="00FD098A" w:rsidRDefault="00B638C7" w:rsidP="00B638C7">
      <w:pPr>
        <w:spacing w:after="0" w:line="240" w:lineRule="auto"/>
        <w:jc w:val="center"/>
        <w:rPr>
          <w:rFonts w:ascii="Arial" w:hAnsi="Arial" w:cs="Arial"/>
          <w:b/>
          <w:sz w:val="24"/>
          <w:szCs w:val="24"/>
        </w:rPr>
      </w:pPr>
      <w:r w:rsidRPr="00FD098A">
        <w:rPr>
          <w:rFonts w:ascii="Arial" w:hAnsi="Arial" w:cs="Arial"/>
          <w:b/>
          <w:sz w:val="24"/>
          <w:szCs w:val="24"/>
        </w:rPr>
        <w:t>Idaho Children’s Trust Fund Board Meeting</w:t>
      </w:r>
    </w:p>
    <w:p w:rsidR="00B638C7" w:rsidRPr="00FD098A" w:rsidRDefault="00B638C7" w:rsidP="00B638C7">
      <w:pPr>
        <w:spacing w:after="0" w:line="240" w:lineRule="auto"/>
        <w:jc w:val="center"/>
        <w:rPr>
          <w:rFonts w:ascii="Arial" w:hAnsi="Arial" w:cs="Arial"/>
          <w:b/>
          <w:sz w:val="24"/>
          <w:szCs w:val="24"/>
        </w:rPr>
      </w:pPr>
      <w:r w:rsidRPr="00FD098A">
        <w:rPr>
          <w:rFonts w:ascii="Arial" w:hAnsi="Arial" w:cs="Arial"/>
          <w:b/>
          <w:sz w:val="24"/>
          <w:szCs w:val="24"/>
        </w:rPr>
        <w:t>January 28, 2015</w:t>
      </w:r>
    </w:p>
    <w:p w:rsidR="00B638C7" w:rsidRPr="00FD098A" w:rsidRDefault="00B638C7" w:rsidP="00B638C7">
      <w:pPr>
        <w:spacing w:after="0" w:line="240" w:lineRule="auto"/>
        <w:jc w:val="center"/>
        <w:rPr>
          <w:rFonts w:ascii="Arial" w:hAnsi="Arial" w:cs="Arial"/>
          <w:b/>
          <w:sz w:val="24"/>
          <w:szCs w:val="24"/>
        </w:rPr>
      </w:pPr>
      <w:r w:rsidRPr="00FD098A">
        <w:rPr>
          <w:rFonts w:ascii="Arial" w:hAnsi="Arial" w:cs="Arial"/>
          <w:b/>
          <w:sz w:val="24"/>
          <w:szCs w:val="24"/>
        </w:rPr>
        <w:t>Alexander House, 304 W. State St., Boise, Idaho</w:t>
      </w:r>
    </w:p>
    <w:p w:rsidR="00B638C7" w:rsidRPr="00FD098A" w:rsidRDefault="00B638C7" w:rsidP="00B638C7">
      <w:pPr>
        <w:spacing w:after="0" w:line="240" w:lineRule="auto"/>
        <w:jc w:val="center"/>
        <w:rPr>
          <w:rFonts w:ascii="Arial" w:hAnsi="Arial" w:cs="Arial"/>
          <w:b/>
          <w:sz w:val="24"/>
          <w:szCs w:val="24"/>
        </w:rPr>
      </w:pPr>
      <w:r w:rsidRPr="00FD098A">
        <w:rPr>
          <w:rFonts w:ascii="Arial" w:hAnsi="Arial" w:cs="Arial"/>
          <w:b/>
          <w:sz w:val="24"/>
          <w:szCs w:val="24"/>
        </w:rPr>
        <w:t>Draft Meeting Minutes</w:t>
      </w:r>
    </w:p>
    <w:p w:rsidR="00B638C7" w:rsidRPr="00FD098A" w:rsidRDefault="00B638C7" w:rsidP="00B638C7">
      <w:pPr>
        <w:spacing w:after="0" w:line="240" w:lineRule="auto"/>
        <w:jc w:val="center"/>
        <w:rPr>
          <w:rFonts w:ascii="Arial" w:hAnsi="Arial" w:cs="Arial"/>
          <w:b/>
          <w:sz w:val="20"/>
          <w:szCs w:val="20"/>
        </w:rPr>
      </w:pPr>
    </w:p>
    <w:p w:rsidR="00B638C7" w:rsidRPr="00FD098A" w:rsidRDefault="00B638C7" w:rsidP="00B638C7">
      <w:pPr>
        <w:spacing w:after="0" w:line="240" w:lineRule="auto"/>
        <w:rPr>
          <w:rFonts w:ascii="Arial" w:hAnsi="Arial" w:cs="Arial"/>
          <w:sz w:val="20"/>
          <w:szCs w:val="20"/>
        </w:rPr>
      </w:pPr>
      <w:r w:rsidRPr="00FD098A">
        <w:rPr>
          <w:rFonts w:ascii="Arial" w:hAnsi="Arial" w:cs="Arial"/>
          <w:b/>
          <w:i/>
          <w:sz w:val="20"/>
          <w:szCs w:val="20"/>
          <w:u w:val="single"/>
        </w:rPr>
        <w:t>Call to Order:</w:t>
      </w:r>
      <w:r w:rsidRPr="00FD098A">
        <w:rPr>
          <w:rFonts w:ascii="Arial" w:hAnsi="Arial" w:cs="Arial"/>
          <w:sz w:val="20"/>
          <w:szCs w:val="20"/>
        </w:rPr>
        <w:t xml:space="preserve"> At 9:05am, Board Chair Sarah Leeds called the meeting to order</w:t>
      </w:r>
    </w:p>
    <w:p w:rsidR="00B638C7" w:rsidRPr="00FD098A" w:rsidRDefault="00B638C7" w:rsidP="00B638C7">
      <w:pPr>
        <w:spacing w:after="0" w:line="240" w:lineRule="auto"/>
        <w:rPr>
          <w:rFonts w:ascii="Arial" w:hAnsi="Arial" w:cs="Arial"/>
          <w:sz w:val="20"/>
          <w:szCs w:val="20"/>
        </w:rPr>
      </w:pPr>
    </w:p>
    <w:p w:rsidR="00B638C7" w:rsidRPr="00FD098A" w:rsidRDefault="00B638C7" w:rsidP="00B638C7">
      <w:pPr>
        <w:spacing w:after="0" w:line="240" w:lineRule="auto"/>
        <w:rPr>
          <w:rFonts w:ascii="Arial" w:hAnsi="Arial" w:cs="Arial"/>
          <w:b/>
          <w:i/>
          <w:sz w:val="20"/>
          <w:szCs w:val="20"/>
          <w:u w:val="single"/>
        </w:rPr>
      </w:pPr>
      <w:r w:rsidRPr="00FD098A">
        <w:rPr>
          <w:rFonts w:ascii="Arial" w:hAnsi="Arial" w:cs="Arial"/>
          <w:b/>
          <w:i/>
          <w:sz w:val="20"/>
          <w:szCs w:val="20"/>
          <w:u w:val="single"/>
        </w:rPr>
        <w:t>Board Members Present:</w:t>
      </w:r>
    </w:p>
    <w:p w:rsidR="00B638C7" w:rsidRPr="00FD098A" w:rsidRDefault="00B638C7" w:rsidP="00B638C7">
      <w:pPr>
        <w:spacing w:after="0" w:line="240" w:lineRule="auto"/>
        <w:rPr>
          <w:rFonts w:ascii="Arial" w:hAnsi="Arial" w:cs="Arial"/>
          <w:sz w:val="20"/>
          <w:szCs w:val="20"/>
        </w:rPr>
      </w:pPr>
      <w:r w:rsidRPr="00FD098A">
        <w:rPr>
          <w:rFonts w:ascii="Arial" w:hAnsi="Arial" w:cs="Arial"/>
          <w:sz w:val="20"/>
          <w:szCs w:val="20"/>
        </w:rPr>
        <w:t>Celia Asumendi, Shannon Dunstan, Janet Goodliffe, James Herrmann, Sarah Leeds, Amanda Pena, Jeanette Pinkham</w:t>
      </w:r>
    </w:p>
    <w:p w:rsidR="00B638C7" w:rsidRPr="00FD098A" w:rsidRDefault="00B638C7" w:rsidP="00B638C7">
      <w:pPr>
        <w:spacing w:after="0" w:line="240" w:lineRule="auto"/>
        <w:rPr>
          <w:rFonts w:ascii="Arial" w:hAnsi="Arial" w:cs="Arial"/>
          <w:sz w:val="20"/>
          <w:szCs w:val="20"/>
        </w:rPr>
      </w:pPr>
    </w:p>
    <w:p w:rsidR="00B638C7" w:rsidRPr="00FD098A" w:rsidRDefault="00B638C7" w:rsidP="00B638C7">
      <w:pPr>
        <w:spacing w:after="0" w:line="240" w:lineRule="auto"/>
        <w:rPr>
          <w:rFonts w:ascii="Arial" w:hAnsi="Arial" w:cs="Arial"/>
          <w:b/>
          <w:i/>
          <w:sz w:val="20"/>
          <w:szCs w:val="20"/>
          <w:u w:val="single"/>
        </w:rPr>
      </w:pPr>
      <w:r w:rsidRPr="00FD098A">
        <w:rPr>
          <w:rFonts w:ascii="Arial" w:hAnsi="Arial" w:cs="Arial"/>
          <w:b/>
          <w:i/>
          <w:sz w:val="20"/>
          <w:szCs w:val="20"/>
          <w:u w:val="single"/>
        </w:rPr>
        <w:t>ICTF Staff Present:</w:t>
      </w:r>
    </w:p>
    <w:p w:rsidR="00B638C7" w:rsidRDefault="00B638C7" w:rsidP="00B638C7">
      <w:pPr>
        <w:spacing w:after="0" w:line="240" w:lineRule="auto"/>
        <w:rPr>
          <w:rFonts w:ascii="Arial" w:hAnsi="Arial" w:cs="Arial"/>
          <w:sz w:val="20"/>
          <w:szCs w:val="20"/>
        </w:rPr>
      </w:pPr>
      <w:r w:rsidRPr="00FD098A">
        <w:rPr>
          <w:rFonts w:ascii="Arial" w:hAnsi="Arial" w:cs="Arial"/>
          <w:sz w:val="20"/>
          <w:szCs w:val="20"/>
        </w:rPr>
        <w:t>Roger Sherman, Angela Wickham</w:t>
      </w:r>
      <w:r w:rsidR="00BA7807">
        <w:rPr>
          <w:rFonts w:ascii="Arial" w:hAnsi="Arial" w:cs="Arial"/>
          <w:sz w:val="20"/>
          <w:szCs w:val="20"/>
        </w:rPr>
        <w:t xml:space="preserve">, </w:t>
      </w:r>
      <w:r w:rsidR="00BA7807" w:rsidRPr="00994175">
        <w:rPr>
          <w:rFonts w:ascii="Arial" w:hAnsi="Arial" w:cs="Arial"/>
          <w:sz w:val="20"/>
          <w:szCs w:val="20"/>
        </w:rPr>
        <w:t>Lisa Newhouse</w:t>
      </w:r>
    </w:p>
    <w:p w:rsidR="00FD098A" w:rsidRDefault="00FD098A" w:rsidP="00B638C7">
      <w:pPr>
        <w:pBdr>
          <w:bottom w:val="single" w:sz="6" w:space="1" w:color="auto"/>
        </w:pBdr>
        <w:spacing w:after="0" w:line="240" w:lineRule="auto"/>
        <w:rPr>
          <w:rFonts w:ascii="Arial" w:hAnsi="Arial" w:cs="Arial"/>
          <w:sz w:val="20"/>
          <w:szCs w:val="20"/>
        </w:rPr>
      </w:pPr>
    </w:p>
    <w:p w:rsidR="00B17988" w:rsidRPr="00FD098A" w:rsidRDefault="00B17988" w:rsidP="00B638C7">
      <w:pPr>
        <w:spacing w:after="0" w:line="240" w:lineRule="auto"/>
        <w:rPr>
          <w:rFonts w:ascii="Arial" w:hAnsi="Arial" w:cs="Arial"/>
          <w:sz w:val="20"/>
          <w:szCs w:val="20"/>
        </w:rPr>
      </w:pPr>
    </w:p>
    <w:p w:rsidR="0068577A" w:rsidRDefault="00B638C7" w:rsidP="00B638C7">
      <w:pPr>
        <w:spacing w:after="0" w:line="240" w:lineRule="auto"/>
        <w:rPr>
          <w:rFonts w:ascii="Arial" w:hAnsi="Arial" w:cs="Arial"/>
          <w:b/>
          <w:i/>
          <w:sz w:val="20"/>
          <w:szCs w:val="20"/>
        </w:rPr>
      </w:pPr>
      <w:r w:rsidRPr="00FD098A">
        <w:rPr>
          <w:rFonts w:ascii="Arial" w:hAnsi="Arial" w:cs="Arial"/>
          <w:b/>
          <w:i/>
          <w:sz w:val="20"/>
          <w:szCs w:val="20"/>
          <w:u w:val="single"/>
        </w:rPr>
        <w:t xml:space="preserve">Sarah moved to amend the day’s agenda </w:t>
      </w:r>
      <w:r w:rsidR="00BA7807">
        <w:rPr>
          <w:rFonts w:ascii="Arial" w:hAnsi="Arial" w:cs="Arial"/>
          <w:b/>
          <w:i/>
          <w:sz w:val="20"/>
          <w:szCs w:val="20"/>
          <w:u w:val="single"/>
        </w:rPr>
        <w:t xml:space="preserve">for the vacant </w:t>
      </w:r>
      <w:r w:rsidRPr="00FD098A">
        <w:rPr>
          <w:rFonts w:ascii="Arial" w:hAnsi="Arial" w:cs="Arial"/>
          <w:b/>
          <w:i/>
          <w:sz w:val="20"/>
          <w:szCs w:val="20"/>
          <w:u w:val="single"/>
        </w:rPr>
        <w:t xml:space="preserve">Region V </w:t>
      </w:r>
      <w:r w:rsidR="00BA7807">
        <w:rPr>
          <w:rFonts w:ascii="Arial" w:hAnsi="Arial" w:cs="Arial"/>
          <w:b/>
          <w:i/>
          <w:sz w:val="20"/>
          <w:szCs w:val="20"/>
          <w:u w:val="single"/>
        </w:rPr>
        <w:t>ICTF B</w:t>
      </w:r>
      <w:r w:rsidRPr="00FD098A">
        <w:rPr>
          <w:rFonts w:ascii="Arial" w:hAnsi="Arial" w:cs="Arial"/>
          <w:b/>
          <w:i/>
          <w:sz w:val="20"/>
          <w:szCs w:val="20"/>
          <w:u w:val="single"/>
        </w:rPr>
        <w:t xml:space="preserve">oard </w:t>
      </w:r>
      <w:r w:rsidR="00E973D1">
        <w:rPr>
          <w:rFonts w:ascii="Arial" w:hAnsi="Arial" w:cs="Arial"/>
          <w:b/>
          <w:i/>
          <w:sz w:val="20"/>
          <w:szCs w:val="20"/>
          <w:u w:val="single"/>
        </w:rPr>
        <w:t>Member position.</w:t>
      </w:r>
    </w:p>
    <w:p w:rsidR="00B638C7" w:rsidRPr="00FD098A" w:rsidRDefault="00B638C7" w:rsidP="00B638C7">
      <w:pPr>
        <w:spacing w:after="0" w:line="240" w:lineRule="auto"/>
        <w:rPr>
          <w:rFonts w:ascii="Arial" w:hAnsi="Arial" w:cs="Arial"/>
          <w:b/>
          <w:i/>
          <w:sz w:val="20"/>
          <w:szCs w:val="20"/>
        </w:rPr>
      </w:pPr>
      <w:r w:rsidRPr="00FD098A">
        <w:rPr>
          <w:rFonts w:ascii="Arial" w:hAnsi="Arial" w:cs="Arial"/>
          <w:b/>
          <w:i/>
          <w:sz w:val="20"/>
          <w:szCs w:val="20"/>
        </w:rPr>
        <w:t>James second</w:t>
      </w:r>
      <w:r w:rsidR="00E973D1">
        <w:rPr>
          <w:rFonts w:ascii="Arial" w:hAnsi="Arial" w:cs="Arial"/>
          <w:b/>
          <w:i/>
          <w:sz w:val="20"/>
          <w:szCs w:val="20"/>
        </w:rPr>
        <w:t>ed</w:t>
      </w:r>
      <w:r w:rsidRPr="00FD098A">
        <w:rPr>
          <w:rFonts w:ascii="Arial" w:hAnsi="Arial" w:cs="Arial"/>
          <w:b/>
          <w:i/>
          <w:sz w:val="20"/>
          <w:szCs w:val="20"/>
        </w:rPr>
        <w:t xml:space="preserve"> - All in favor</w:t>
      </w:r>
    </w:p>
    <w:p w:rsidR="00B638C7" w:rsidRPr="006451F1" w:rsidRDefault="00E973D1" w:rsidP="00FD098A">
      <w:pPr>
        <w:pStyle w:val="ListParagraph"/>
        <w:numPr>
          <w:ilvl w:val="0"/>
          <w:numId w:val="3"/>
        </w:numPr>
        <w:spacing w:after="0" w:line="240" w:lineRule="auto"/>
        <w:rPr>
          <w:rFonts w:ascii="Arial" w:hAnsi="Arial" w:cs="Arial"/>
          <w:sz w:val="20"/>
          <w:szCs w:val="20"/>
        </w:rPr>
      </w:pPr>
      <w:r w:rsidRPr="006451F1">
        <w:rPr>
          <w:rFonts w:ascii="Arial" w:hAnsi="Arial" w:cs="Arial"/>
          <w:sz w:val="20"/>
          <w:szCs w:val="20"/>
        </w:rPr>
        <w:t xml:space="preserve">2 nominees: </w:t>
      </w:r>
      <w:r w:rsidR="00B638C7" w:rsidRPr="006451F1">
        <w:rPr>
          <w:rFonts w:ascii="Arial" w:hAnsi="Arial" w:cs="Arial"/>
          <w:sz w:val="20"/>
          <w:szCs w:val="20"/>
        </w:rPr>
        <w:t>Ji</w:t>
      </w:r>
      <w:r w:rsidR="00084E95" w:rsidRPr="006451F1">
        <w:rPr>
          <w:rFonts w:ascii="Arial" w:hAnsi="Arial" w:cs="Arial"/>
          <w:sz w:val="20"/>
          <w:szCs w:val="20"/>
        </w:rPr>
        <w:t>ll Andrus and Leticia Hernandez</w:t>
      </w:r>
    </w:p>
    <w:p w:rsidR="00084E95" w:rsidRPr="006451F1" w:rsidRDefault="00084E95" w:rsidP="00084E95">
      <w:pPr>
        <w:pStyle w:val="ListParagraph"/>
        <w:numPr>
          <w:ilvl w:val="0"/>
          <w:numId w:val="25"/>
        </w:numPr>
        <w:rPr>
          <w:rFonts w:ascii="Arial" w:hAnsi="Arial" w:cs="Arial"/>
          <w:sz w:val="20"/>
          <w:szCs w:val="20"/>
        </w:rPr>
      </w:pPr>
      <w:r w:rsidRPr="006451F1">
        <w:rPr>
          <w:rFonts w:ascii="Arial" w:hAnsi="Arial" w:cs="Arial"/>
          <w:b/>
          <w:sz w:val="20"/>
          <w:szCs w:val="20"/>
        </w:rPr>
        <w:t>Jill Andrus</w:t>
      </w:r>
      <w:r w:rsidRPr="006451F1">
        <w:rPr>
          <w:rFonts w:ascii="Arial" w:hAnsi="Arial" w:cs="Arial"/>
          <w:sz w:val="20"/>
          <w:szCs w:val="20"/>
        </w:rPr>
        <w:t xml:space="preserve"> is a Teacher of the Visually Impaired and serves students, families, and schools in Region 5.  She previously worked for the Idaho Infant Toddler Program, where she was a Developmental Specialist. (With her experience with </w:t>
      </w:r>
      <w:proofErr w:type="gramStart"/>
      <w:r w:rsidRPr="006451F1">
        <w:rPr>
          <w:rFonts w:ascii="Arial" w:hAnsi="Arial" w:cs="Arial"/>
          <w:sz w:val="20"/>
          <w:szCs w:val="20"/>
        </w:rPr>
        <w:t>both IESDB</w:t>
      </w:r>
      <w:proofErr w:type="gramEnd"/>
      <w:r w:rsidRPr="006451F1">
        <w:rPr>
          <w:rFonts w:ascii="Arial" w:hAnsi="Arial" w:cs="Arial"/>
          <w:sz w:val="20"/>
          <w:szCs w:val="20"/>
        </w:rPr>
        <w:t xml:space="preserve"> and ITP, as well as parent herself, I would highly recommend her to your board, she brings many talents. From Paula Mason at IESDB) Jill is one of two teachers from IESDB who was trained in Darkness to Light. </w:t>
      </w:r>
      <w:r w:rsidRPr="006451F1">
        <w:rPr>
          <w:rFonts w:ascii="Arial" w:hAnsi="Arial" w:cs="Arial"/>
          <w:sz w:val="20"/>
          <w:szCs w:val="20"/>
        </w:rPr>
        <w:br w:type="textWrapping" w:clear="all"/>
      </w:r>
    </w:p>
    <w:p w:rsidR="00084E95" w:rsidRPr="006451F1" w:rsidRDefault="00084E95" w:rsidP="00084E95">
      <w:pPr>
        <w:pStyle w:val="ListParagraph"/>
        <w:numPr>
          <w:ilvl w:val="0"/>
          <w:numId w:val="25"/>
        </w:numPr>
        <w:rPr>
          <w:rFonts w:ascii="Arial" w:hAnsi="Arial" w:cs="Arial"/>
          <w:b/>
          <w:sz w:val="20"/>
          <w:szCs w:val="20"/>
        </w:rPr>
      </w:pPr>
      <w:r w:rsidRPr="006451F1">
        <w:rPr>
          <w:rFonts w:ascii="Arial" w:hAnsi="Arial" w:cs="Arial"/>
          <w:b/>
          <w:sz w:val="20"/>
          <w:szCs w:val="20"/>
        </w:rPr>
        <w:t xml:space="preserve">Leticia Hernandez </w:t>
      </w:r>
      <w:r w:rsidRPr="006451F1">
        <w:rPr>
          <w:rFonts w:ascii="Arial" w:hAnsi="Arial" w:cs="Arial"/>
          <w:sz w:val="20"/>
          <w:szCs w:val="20"/>
        </w:rPr>
        <w:t xml:space="preserve">worked for CARES in Twin Falls for many years and now works for hospice in the Magic Valley.  She is one of the most prolific Stewards of Children trainers in the state and one of a handful of bilingual trainers.  Some of you who have been on the board for a while met her when she presented at our meeting in Hagerman.  </w:t>
      </w:r>
    </w:p>
    <w:p w:rsidR="00B638C7" w:rsidRPr="006451F1" w:rsidRDefault="00B638C7" w:rsidP="00FD098A">
      <w:pPr>
        <w:pStyle w:val="ListParagraph"/>
        <w:numPr>
          <w:ilvl w:val="0"/>
          <w:numId w:val="3"/>
        </w:numPr>
        <w:spacing w:after="0" w:line="240" w:lineRule="auto"/>
        <w:rPr>
          <w:rFonts w:ascii="Arial" w:hAnsi="Arial" w:cs="Arial"/>
          <w:sz w:val="20"/>
          <w:szCs w:val="20"/>
        </w:rPr>
      </w:pPr>
      <w:r w:rsidRPr="006451F1">
        <w:rPr>
          <w:rFonts w:ascii="Arial" w:hAnsi="Arial" w:cs="Arial"/>
          <w:sz w:val="20"/>
          <w:szCs w:val="20"/>
        </w:rPr>
        <w:t>Discussion of candidates, what board needs represented</w:t>
      </w:r>
    </w:p>
    <w:p w:rsidR="00B638C7" w:rsidRPr="006451F1" w:rsidRDefault="00CC6D34" w:rsidP="00B638C7">
      <w:pPr>
        <w:pStyle w:val="ListParagraph"/>
        <w:numPr>
          <w:ilvl w:val="0"/>
          <w:numId w:val="3"/>
        </w:numPr>
        <w:spacing w:after="0" w:line="240" w:lineRule="auto"/>
        <w:rPr>
          <w:rFonts w:ascii="Arial" w:hAnsi="Arial" w:cs="Arial"/>
          <w:sz w:val="20"/>
          <w:szCs w:val="20"/>
        </w:rPr>
      </w:pPr>
      <w:r w:rsidRPr="006451F1">
        <w:rPr>
          <w:rFonts w:ascii="Arial" w:hAnsi="Arial" w:cs="Arial"/>
          <w:sz w:val="20"/>
          <w:szCs w:val="20"/>
        </w:rPr>
        <w:t>ICTF</w:t>
      </w:r>
      <w:r w:rsidR="00084E95" w:rsidRPr="006451F1">
        <w:rPr>
          <w:rFonts w:ascii="Arial" w:hAnsi="Arial" w:cs="Arial"/>
          <w:sz w:val="20"/>
          <w:szCs w:val="20"/>
        </w:rPr>
        <w:t xml:space="preserve"> </w:t>
      </w:r>
      <w:r w:rsidR="00BA7807" w:rsidRPr="006451F1">
        <w:rPr>
          <w:rFonts w:ascii="Arial" w:hAnsi="Arial" w:cs="Arial"/>
          <w:sz w:val="20"/>
          <w:szCs w:val="20"/>
        </w:rPr>
        <w:t>will forward both names for consideration by the Governor’s Office</w:t>
      </w:r>
    </w:p>
    <w:p w:rsidR="00261757" w:rsidRPr="006451F1" w:rsidRDefault="00261757" w:rsidP="00BA7807">
      <w:pPr>
        <w:spacing w:after="0" w:line="240" w:lineRule="auto"/>
        <w:rPr>
          <w:rFonts w:ascii="Arial" w:hAnsi="Arial" w:cs="Arial"/>
          <w:sz w:val="20"/>
          <w:szCs w:val="20"/>
        </w:rPr>
      </w:pPr>
    </w:p>
    <w:p w:rsidR="00BA7807" w:rsidRPr="006451F1" w:rsidRDefault="00E973D1" w:rsidP="00BA7807">
      <w:pPr>
        <w:spacing w:after="0" w:line="240" w:lineRule="auto"/>
        <w:rPr>
          <w:rFonts w:ascii="Arial" w:hAnsi="Arial" w:cs="Arial"/>
          <w:sz w:val="20"/>
          <w:szCs w:val="20"/>
        </w:rPr>
      </w:pPr>
      <w:r w:rsidRPr="006451F1">
        <w:rPr>
          <w:rFonts w:ascii="Arial" w:hAnsi="Arial" w:cs="Arial"/>
          <w:sz w:val="20"/>
          <w:szCs w:val="20"/>
        </w:rPr>
        <w:t xml:space="preserve">Note: </w:t>
      </w:r>
      <w:r w:rsidR="00BA7807" w:rsidRPr="006451F1">
        <w:rPr>
          <w:rFonts w:ascii="Arial" w:hAnsi="Arial" w:cs="Arial"/>
          <w:sz w:val="20"/>
          <w:szCs w:val="20"/>
        </w:rPr>
        <w:t>It was suggested that ICTF keep in mind a law enforcement representative for a future board vacancy.</w:t>
      </w:r>
    </w:p>
    <w:p w:rsidR="00BA7807" w:rsidRPr="006451F1" w:rsidRDefault="00BA7807" w:rsidP="00BA7807">
      <w:pPr>
        <w:spacing w:after="0" w:line="240" w:lineRule="auto"/>
        <w:rPr>
          <w:rFonts w:ascii="Arial" w:hAnsi="Arial" w:cs="Arial"/>
          <w:sz w:val="20"/>
          <w:szCs w:val="20"/>
        </w:rPr>
      </w:pPr>
    </w:p>
    <w:p w:rsidR="00B638C7" w:rsidRPr="006451F1" w:rsidRDefault="00B638C7" w:rsidP="00B638C7">
      <w:pPr>
        <w:spacing w:after="0" w:line="240" w:lineRule="auto"/>
        <w:rPr>
          <w:rFonts w:ascii="Arial" w:hAnsi="Arial" w:cs="Arial"/>
          <w:b/>
          <w:i/>
          <w:sz w:val="20"/>
          <w:szCs w:val="20"/>
          <w:u w:val="single"/>
        </w:rPr>
      </w:pPr>
      <w:r w:rsidRPr="006451F1">
        <w:rPr>
          <w:rFonts w:ascii="Arial" w:hAnsi="Arial" w:cs="Arial"/>
          <w:b/>
          <w:i/>
          <w:sz w:val="20"/>
          <w:szCs w:val="20"/>
          <w:u w:val="single"/>
        </w:rPr>
        <w:t xml:space="preserve">Presentation on Impact of Historical Trauma in Native American communities </w:t>
      </w:r>
    </w:p>
    <w:p w:rsidR="00FD098A" w:rsidRPr="006451F1" w:rsidRDefault="00E973D1" w:rsidP="00B638C7">
      <w:pPr>
        <w:spacing w:after="0" w:line="240" w:lineRule="auto"/>
        <w:rPr>
          <w:rFonts w:ascii="Arial" w:hAnsi="Arial" w:cs="Arial"/>
          <w:sz w:val="20"/>
          <w:szCs w:val="20"/>
        </w:rPr>
      </w:pPr>
      <w:r w:rsidRPr="006451F1">
        <w:rPr>
          <w:rFonts w:ascii="Arial" w:hAnsi="Arial" w:cs="Arial"/>
          <w:sz w:val="20"/>
          <w:szCs w:val="20"/>
        </w:rPr>
        <w:t>Board Member Jeannette</w:t>
      </w:r>
      <w:r w:rsidR="00BA7807" w:rsidRPr="006451F1">
        <w:rPr>
          <w:rFonts w:ascii="Arial" w:hAnsi="Arial" w:cs="Arial"/>
          <w:sz w:val="20"/>
          <w:szCs w:val="20"/>
        </w:rPr>
        <w:t xml:space="preserve"> provided an excellent overview of training materials she uses</w:t>
      </w:r>
      <w:r w:rsidRPr="006451F1">
        <w:rPr>
          <w:rFonts w:ascii="Arial" w:hAnsi="Arial" w:cs="Arial"/>
          <w:sz w:val="20"/>
          <w:szCs w:val="20"/>
        </w:rPr>
        <w:t xml:space="preserve"> as the ICWA Social Worker for the Nez Perce Tribe Child Protection Services.  Her presentation provided a glimpse of the impact that historical trauma plays in the role of Indian Child Welfare today, specifically related to the past boarding school placements and removal of Indian children from their families.</w:t>
      </w:r>
    </w:p>
    <w:p w:rsidR="00BA7807" w:rsidRPr="006451F1" w:rsidRDefault="00BA7807" w:rsidP="00B638C7">
      <w:pPr>
        <w:spacing w:after="0" w:line="240" w:lineRule="auto"/>
        <w:rPr>
          <w:rFonts w:ascii="Arial" w:hAnsi="Arial" w:cs="Arial"/>
          <w:b/>
          <w:i/>
          <w:sz w:val="20"/>
          <w:szCs w:val="20"/>
          <w:u w:val="single"/>
        </w:rPr>
      </w:pPr>
    </w:p>
    <w:p w:rsidR="00FD098A" w:rsidRPr="006451F1" w:rsidRDefault="00FD098A" w:rsidP="00B638C7">
      <w:pPr>
        <w:spacing w:after="0" w:line="240" w:lineRule="auto"/>
        <w:rPr>
          <w:rFonts w:ascii="Arial" w:hAnsi="Arial" w:cs="Arial"/>
          <w:b/>
          <w:i/>
          <w:sz w:val="20"/>
          <w:szCs w:val="20"/>
          <w:u w:val="single"/>
        </w:rPr>
      </w:pPr>
      <w:r w:rsidRPr="006451F1">
        <w:rPr>
          <w:rFonts w:ascii="Arial" w:hAnsi="Arial" w:cs="Arial"/>
          <w:b/>
          <w:i/>
          <w:sz w:val="20"/>
          <w:szCs w:val="20"/>
          <w:u w:val="single"/>
        </w:rPr>
        <w:t>October Meeting Minutes</w:t>
      </w:r>
    </w:p>
    <w:p w:rsidR="00FD098A" w:rsidRPr="006451F1" w:rsidRDefault="00FD098A" w:rsidP="00B638C7">
      <w:pPr>
        <w:spacing w:after="0" w:line="240" w:lineRule="auto"/>
        <w:rPr>
          <w:rFonts w:ascii="Arial" w:hAnsi="Arial" w:cs="Arial"/>
          <w:sz w:val="20"/>
          <w:szCs w:val="20"/>
        </w:rPr>
      </w:pPr>
      <w:r w:rsidRPr="006451F1">
        <w:rPr>
          <w:rFonts w:ascii="Arial" w:hAnsi="Arial" w:cs="Arial"/>
          <w:sz w:val="20"/>
          <w:szCs w:val="20"/>
        </w:rPr>
        <w:t>Approved √</w:t>
      </w:r>
    </w:p>
    <w:p w:rsidR="00BA7807" w:rsidRPr="006451F1" w:rsidRDefault="00BA7807" w:rsidP="00B638C7">
      <w:pPr>
        <w:spacing w:after="0" w:line="240" w:lineRule="auto"/>
        <w:rPr>
          <w:rFonts w:ascii="Arial" w:hAnsi="Arial" w:cs="Arial"/>
          <w:sz w:val="20"/>
          <w:szCs w:val="20"/>
        </w:rPr>
      </w:pPr>
    </w:p>
    <w:p w:rsidR="00BA7807" w:rsidRPr="006451F1" w:rsidRDefault="00BA7807" w:rsidP="00B638C7">
      <w:pPr>
        <w:spacing w:after="0" w:line="240" w:lineRule="auto"/>
        <w:rPr>
          <w:rFonts w:ascii="Arial" w:hAnsi="Arial" w:cs="Arial"/>
          <w:b/>
          <w:i/>
          <w:sz w:val="20"/>
          <w:szCs w:val="20"/>
          <w:u w:val="single"/>
        </w:rPr>
      </w:pPr>
      <w:r w:rsidRPr="006451F1">
        <w:rPr>
          <w:rFonts w:ascii="Arial" w:hAnsi="Arial" w:cs="Arial"/>
          <w:b/>
          <w:i/>
          <w:sz w:val="20"/>
          <w:szCs w:val="20"/>
          <w:u w:val="single"/>
        </w:rPr>
        <w:t>Consent Agenda</w:t>
      </w:r>
    </w:p>
    <w:p w:rsidR="00BA7807" w:rsidRPr="006451F1" w:rsidRDefault="00BA7807" w:rsidP="00B638C7">
      <w:pPr>
        <w:spacing w:after="0" w:line="240" w:lineRule="auto"/>
        <w:rPr>
          <w:rFonts w:ascii="Arial" w:hAnsi="Arial" w:cs="Arial"/>
          <w:sz w:val="20"/>
          <w:szCs w:val="20"/>
        </w:rPr>
      </w:pPr>
      <w:r w:rsidRPr="006451F1">
        <w:rPr>
          <w:rFonts w:ascii="Arial" w:hAnsi="Arial" w:cs="Arial"/>
          <w:sz w:val="20"/>
          <w:szCs w:val="20"/>
        </w:rPr>
        <w:t>Approved √</w:t>
      </w:r>
    </w:p>
    <w:p w:rsidR="00FD098A" w:rsidRPr="006451F1" w:rsidRDefault="00FD098A" w:rsidP="00B638C7">
      <w:pPr>
        <w:spacing w:after="0" w:line="240" w:lineRule="auto"/>
        <w:rPr>
          <w:rFonts w:ascii="Arial" w:hAnsi="Arial" w:cs="Arial"/>
          <w:b/>
          <w:i/>
          <w:sz w:val="20"/>
          <w:szCs w:val="20"/>
          <w:u w:val="single"/>
        </w:rPr>
      </w:pPr>
    </w:p>
    <w:p w:rsidR="00FD098A" w:rsidRPr="006451F1" w:rsidRDefault="00FD098A" w:rsidP="00B638C7">
      <w:pPr>
        <w:spacing w:after="0" w:line="240" w:lineRule="auto"/>
        <w:rPr>
          <w:rFonts w:ascii="Arial" w:hAnsi="Arial" w:cs="Arial"/>
          <w:b/>
          <w:i/>
          <w:sz w:val="20"/>
          <w:szCs w:val="20"/>
          <w:u w:val="single"/>
        </w:rPr>
      </w:pPr>
      <w:r w:rsidRPr="006451F1">
        <w:rPr>
          <w:rFonts w:ascii="Arial" w:hAnsi="Arial" w:cs="Arial"/>
          <w:b/>
          <w:i/>
          <w:sz w:val="20"/>
          <w:szCs w:val="20"/>
          <w:u w:val="single"/>
        </w:rPr>
        <w:t>Report on fundraising possibilities</w:t>
      </w:r>
      <w:r w:rsidR="00BA7807" w:rsidRPr="006451F1">
        <w:rPr>
          <w:rFonts w:ascii="Arial" w:hAnsi="Arial" w:cs="Arial"/>
          <w:b/>
          <w:i/>
          <w:sz w:val="20"/>
          <w:szCs w:val="20"/>
          <w:u w:val="single"/>
        </w:rPr>
        <w:t xml:space="preserve"> – </w:t>
      </w:r>
      <w:r w:rsidR="00BA7807" w:rsidRPr="006451F1">
        <w:rPr>
          <w:rFonts w:ascii="Arial" w:hAnsi="Arial" w:cs="Arial"/>
          <w:i/>
          <w:sz w:val="20"/>
          <w:szCs w:val="20"/>
          <w:u w:val="single"/>
        </w:rPr>
        <w:t>Shannon Dunstan</w:t>
      </w:r>
    </w:p>
    <w:p w:rsidR="008A771C" w:rsidRPr="006451F1" w:rsidRDefault="008A771C" w:rsidP="00B638C7">
      <w:pPr>
        <w:spacing w:after="0" w:line="240" w:lineRule="auto"/>
        <w:rPr>
          <w:rFonts w:ascii="Arial" w:hAnsi="Arial" w:cs="Arial"/>
          <w:sz w:val="20"/>
          <w:szCs w:val="20"/>
        </w:rPr>
      </w:pPr>
      <w:r w:rsidRPr="006451F1">
        <w:rPr>
          <w:rFonts w:ascii="Arial" w:hAnsi="Arial" w:cs="Arial"/>
          <w:sz w:val="20"/>
          <w:szCs w:val="20"/>
        </w:rPr>
        <w:t xml:space="preserve">Shannon provided an overview of the handout (attached) illustrating existing and potential sources of funding:  Grants, “Charity of the Month” types of opportunities; Sponsorships; Donors; and Designated public funding (surcharges on marriage, birth and death </w:t>
      </w:r>
      <w:r w:rsidR="0067772C" w:rsidRPr="006451F1">
        <w:rPr>
          <w:rFonts w:ascii="Arial" w:hAnsi="Arial" w:cs="Arial"/>
          <w:sz w:val="20"/>
          <w:szCs w:val="20"/>
        </w:rPr>
        <w:t>certificates</w:t>
      </w:r>
      <w:r w:rsidRPr="006451F1">
        <w:rPr>
          <w:rFonts w:ascii="Arial" w:hAnsi="Arial" w:cs="Arial"/>
          <w:sz w:val="20"/>
          <w:szCs w:val="20"/>
        </w:rPr>
        <w:t>, vehicle license plates proceeds, etc.</w:t>
      </w:r>
    </w:p>
    <w:p w:rsidR="008A771C" w:rsidRPr="006451F1" w:rsidRDefault="008A771C" w:rsidP="00B638C7">
      <w:pPr>
        <w:spacing w:after="0" w:line="240" w:lineRule="auto"/>
        <w:rPr>
          <w:rFonts w:ascii="Arial" w:hAnsi="Arial" w:cs="Arial"/>
          <w:sz w:val="20"/>
          <w:szCs w:val="20"/>
        </w:rPr>
      </w:pPr>
    </w:p>
    <w:p w:rsidR="00FD098A" w:rsidRPr="006451F1" w:rsidRDefault="008A771C" w:rsidP="008A771C">
      <w:pPr>
        <w:spacing w:after="0" w:line="240" w:lineRule="auto"/>
        <w:rPr>
          <w:rFonts w:ascii="Arial" w:hAnsi="Arial" w:cs="Arial"/>
          <w:sz w:val="20"/>
          <w:szCs w:val="20"/>
        </w:rPr>
      </w:pPr>
      <w:r w:rsidRPr="006451F1">
        <w:rPr>
          <w:rFonts w:ascii="Arial" w:hAnsi="Arial" w:cs="Arial"/>
          <w:sz w:val="20"/>
          <w:szCs w:val="20"/>
        </w:rPr>
        <w:t xml:space="preserve">Board members brainstormed ideas to increase exposure and solicit funding support for </w:t>
      </w:r>
      <w:r w:rsidR="00BA7807" w:rsidRPr="006451F1">
        <w:rPr>
          <w:rFonts w:ascii="Arial" w:hAnsi="Arial" w:cs="Arial"/>
          <w:sz w:val="20"/>
          <w:szCs w:val="20"/>
        </w:rPr>
        <w:t>ICTF</w:t>
      </w:r>
    </w:p>
    <w:p w:rsidR="00352C86" w:rsidRPr="006451F1" w:rsidRDefault="008A771C" w:rsidP="00352C86">
      <w:pPr>
        <w:pStyle w:val="ListParagraph"/>
        <w:numPr>
          <w:ilvl w:val="0"/>
          <w:numId w:val="16"/>
        </w:numPr>
        <w:spacing w:after="0" w:line="240" w:lineRule="auto"/>
        <w:rPr>
          <w:rFonts w:ascii="Arial" w:hAnsi="Arial" w:cs="Arial"/>
          <w:b/>
          <w:i/>
          <w:sz w:val="20"/>
          <w:szCs w:val="20"/>
          <w:u w:val="single"/>
        </w:rPr>
      </w:pPr>
      <w:r w:rsidRPr="006451F1">
        <w:rPr>
          <w:rFonts w:ascii="Arial" w:hAnsi="Arial" w:cs="Arial"/>
          <w:sz w:val="20"/>
          <w:szCs w:val="20"/>
        </w:rPr>
        <w:lastRenderedPageBreak/>
        <w:t>Tidwell Endowment Fund</w:t>
      </w:r>
    </w:p>
    <w:p w:rsidR="00FD098A" w:rsidRPr="006451F1" w:rsidRDefault="00FD098A" w:rsidP="00FD098A">
      <w:pPr>
        <w:pStyle w:val="ListParagraph"/>
        <w:numPr>
          <w:ilvl w:val="0"/>
          <w:numId w:val="4"/>
        </w:numPr>
        <w:spacing w:after="0" w:line="240" w:lineRule="auto"/>
        <w:rPr>
          <w:rFonts w:ascii="Arial" w:hAnsi="Arial" w:cs="Arial"/>
          <w:sz w:val="20"/>
          <w:szCs w:val="20"/>
        </w:rPr>
      </w:pPr>
      <w:r w:rsidRPr="006451F1">
        <w:rPr>
          <w:rFonts w:ascii="Arial" w:hAnsi="Arial" w:cs="Arial"/>
          <w:sz w:val="20"/>
          <w:szCs w:val="20"/>
        </w:rPr>
        <w:t xml:space="preserve">“Charity of the month” – tax exempt </w:t>
      </w:r>
      <w:r w:rsidR="00352C86" w:rsidRPr="006451F1">
        <w:rPr>
          <w:rFonts w:ascii="Arial" w:hAnsi="Arial" w:cs="Arial"/>
          <w:sz w:val="20"/>
          <w:szCs w:val="20"/>
        </w:rPr>
        <w:t>opportunities</w:t>
      </w:r>
    </w:p>
    <w:p w:rsidR="00FD098A" w:rsidRPr="006451F1" w:rsidRDefault="00BA7807" w:rsidP="00FD098A">
      <w:pPr>
        <w:pStyle w:val="ListParagraph"/>
        <w:numPr>
          <w:ilvl w:val="0"/>
          <w:numId w:val="4"/>
        </w:numPr>
        <w:spacing w:after="0" w:line="240" w:lineRule="auto"/>
        <w:rPr>
          <w:rFonts w:ascii="Arial" w:hAnsi="Arial" w:cs="Arial"/>
          <w:sz w:val="20"/>
          <w:szCs w:val="20"/>
        </w:rPr>
      </w:pPr>
      <w:r w:rsidRPr="006451F1">
        <w:rPr>
          <w:rFonts w:ascii="Arial" w:hAnsi="Arial" w:cs="Arial"/>
          <w:sz w:val="20"/>
          <w:szCs w:val="20"/>
        </w:rPr>
        <w:t>United Dairymen Sponsorship</w:t>
      </w:r>
    </w:p>
    <w:p w:rsidR="00FD098A" w:rsidRPr="006451F1" w:rsidRDefault="00BA7807" w:rsidP="00FD098A">
      <w:pPr>
        <w:pStyle w:val="ListParagraph"/>
        <w:numPr>
          <w:ilvl w:val="0"/>
          <w:numId w:val="4"/>
        </w:numPr>
        <w:spacing w:after="0" w:line="240" w:lineRule="auto"/>
        <w:rPr>
          <w:rFonts w:ascii="Arial" w:hAnsi="Arial" w:cs="Arial"/>
          <w:sz w:val="20"/>
          <w:szCs w:val="20"/>
        </w:rPr>
      </w:pPr>
      <w:r w:rsidRPr="006451F1">
        <w:rPr>
          <w:rFonts w:ascii="Arial" w:hAnsi="Arial" w:cs="Arial"/>
          <w:sz w:val="20"/>
          <w:szCs w:val="20"/>
        </w:rPr>
        <w:t>Beef Commission</w:t>
      </w:r>
    </w:p>
    <w:p w:rsidR="008A771C" w:rsidRPr="006451F1" w:rsidRDefault="008A771C" w:rsidP="00FD098A">
      <w:pPr>
        <w:pStyle w:val="ListParagraph"/>
        <w:numPr>
          <w:ilvl w:val="0"/>
          <w:numId w:val="4"/>
        </w:numPr>
        <w:spacing w:after="0" w:line="240" w:lineRule="auto"/>
        <w:rPr>
          <w:rFonts w:ascii="Arial" w:hAnsi="Arial" w:cs="Arial"/>
          <w:sz w:val="20"/>
          <w:szCs w:val="20"/>
        </w:rPr>
      </w:pPr>
      <w:r w:rsidRPr="006451F1">
        <w:rPr>
          <w:rFonts w:ascii="Arial" w:hAnsi="Arial" w:cs="Arial"/>
          <w:sz w:val="20"/>
          <w:szCs w:val="20"/>
        </w:rPr>
        <w:t>Potato Commission</w:t>
      </w:r>
    </w:p>
    <w:p w:rsidR="00FD098A" w:rsidRPr="006451F1" w:rsidRDefault="00FD098A" w:rsidP="00FD098A">
      <w:pPr>
        <w:pStyle w:val="ListParagraph"/>
        <w:numPr>
          <w:ilvl w:val="0"/>
          <w:numId w:val="4"/>
        </w:numPr>
        <w:spacing w:after="0" w:line="240" w:lineRule="auto"/>
        <w:rPr>
          <w:rFonts w:ascii="Arial" w:hAnsi="Arial" w:cs="Arial"/>
          <w:sz w:val="20"/>
          <w:szCs w:val="20"/>
        </w:rPr>
      </w:pPr>
      <w:r w:rsidRPr="006451F1">
        <w:rPr>
          <w:rFonts w:ascii="Arial" w:hAnsi="Arial" w:cs="Arial"/>
          <w:sz w:val="20"/>
          <w:szCs w:val="20"/>
        </w:rPr>
        <w:t>Development of major donors to fund a project</w:t>
      </w:r>
    </w:p>
    <w:p w:rsidR="00FD098A" w:rsidRPr="006451F1" w:rsidRDefault="00FD098A" w:rsidP="00FD098A">
      <w:pPr>
        <w:pStyle w:val="ListParagraph"/>
        <w:spacing w:after="0" w:line="240" w:lineRule="auto"/>
        <w:ind w:left="1440"/>
        <w:rPr>
          <w:rFonts w:ascii="Arial" w:hAnsi="Arial" w:cs="Arial"/>
          <w:sz w:val="20"/>
          <w:szCs w:val="20"/>
        </w:rPr>
      </w:pPr>
      <w:r w:rsidRPr="006451F1">
        <w:rPr>
          <w:rFonts w:ascii="Arial" w:hAnsi="Arial" w:cs="Arial"/>
          <w:sz w:val="20"/>
          <w:szCs w:val="20"/>
        </w:rPr>
        <w:t>-“gofundme.com”</w:t>
      </w:r>
    </w:p>
    <w:p w:rsidR="00FD098A" w:rsidRPr="006451F1" w:rsidRDefault="008A771C" w:rsidP="00FD098A">
      <w:pPr>
        <w:pStyle w:val="ListParagraph"/>
        <w:spacing w:after="0" w:line="240" w:lineRule="auto"/>
        <w:ind w:left="1440"/>
        <w:rPr>
          <w:rFonts w:ascii="Arial" w:hAnsi="Arial" w:cs="Arial"/>
          <w:sz w:val="20"/>
          <w:szCs w:val="20"/>
        </w:rPr>
      </w:pPr>
      <w:r w:rsidRPr="006451F1">
        <w:rPr>
          <w:rFonts w:ascii="Arial" w:hAnsi="Arial" w:cs="Arial"/>
          <w:sz w:val="20"/>
          <w:szCs w:val="20"/>
        </w:rPr>
        <w:t xml:space="preserve">- put a project out </w:t>
      </w:r>
      <w:r w:rsidR="0067772C" w:rsidRPr="006451F1">
        <w:rPr>
          <w:rFonts w:ascii="Arial" w:hAnsi="Arial" w:cs="Arial"/>
          <w:sz w:val="20"/>
          <w:szCs w:val="20"/>
        </w:rPr>
        <w:t>through</w:t>
      </w:r>
      <w:r w:rsidRPr="006451F1">
        <w:rPr>
          <w:rFonts w:ascii="Arial" w:hAnsi="Arial" w:cs="Arial"/>
          <w:sz w:val="20"/>
          <w:szCs w:val="20"/>
        </w:rPr>
        <w:t xml:space="preserve"> </w:t>
      </w:r>
      <w:r w:rsidR="00FD098A" w:rsidRPr="006451F1">
        <w:rPr>
          <w:rFonts w:ascii="Arial" w:hAnsi="Arial" w:cs="Arial"/>
          <w:sz w:val="20"/>
          <w:szCs w:val="20"/>
        </w:rPr>
        <w:t>social media to find funding</w:t>
      </w:r>
    </w:p>
    <w:p w:rsidR="00EA518C" w:rsidRPr="006451F1" w:rsidRDefault="00EA518C" w:rsidP="00FD098A">
      <w:pPr>
        <w:pStyle w:val="ListParagraph"/>
        <w:spacing w:after="0" w:line="240" w:lineRule="auto"/>
        <w:ind w:left="1440"/>
        <w:rPr>
          <w:rFonts w:ascii="Arial" w:hAnsi="Arial" w:cs="Arial"/>
          <w:sz w:val="20"/>
          <w:szCs w:val="20"/>
        </w:rPr>
      </w:pPr>
    </w:p>
    <w:p w:rsidR="00EA518C" w:rsidRPr="006451F1" w:rsidRDefault="00EA518C" w:rsidP="00FD098A">
      <w:pPr>
        <w:pStyle w:val="ListParagraph"/>
        <w:spacing w:after="0" w:line="240" w:lineRule="auto"/>
        <w:ind w:left="1440"/>
        <w:rPr>
          <w:rFonts w:ascii="Arial" w:hAnsi="Arial" w:cs="Arial"/>
          <w:sz w:val="20"/>
          <w:szCs w:val="20"/>
        </w:rPr>
      </w:pPr>
    </w:p>
    <w:p w:rsidR="00EA518C" w:rsidRPr="006451F1" w:rsidRDefault="00EA518C" w:rsidP="00FD098A">
      <w:pPr>
        <w:pStyle w:val="ListParagraph"/>
        <w:spacing w:after="0" w:line="240" w:lineRule="auto"/>
        <w:ind w:left="1440"/>
        <w:rPr>
          <w:rFonts w:ascii="Arial" w:hAnsi="Arial" w:cs="Arial"/>
          <w:sz w:val="20"/>
          <w:szCs w:val="20"/>
        </w:rPr>
      </w:pPr>
    </w:p>
    <w:p w:rsidR="00FD098A" w:rsidRPr="006451F1" w:rsidRDefault="00FD098A" w:rsidP="00FD098A">
      <w:pPr>
        <w:pStyle w:val="ListParagraph"/>
        <w:numPr>
          <w:ilvl w:val="0"/>
          <w:numId w:val="5"/>
        </w:numPr>
        <w:spacing w:after="0" w:line="240" w:lineRule="auto"/>
        <w:rPr>
          <w:rFonts w:ascii="Arial" w:hAnsi="Arial" w:cs="Arial"/>
          <w:sz w:val="20"/>
          <w:szCs w:val="20"/>
        </w:rPr>
      </w:pPr>
      <w:r w:rsidRPr="006451F1">
        <w:rPr>
          <w:rFonts w:ascii="Arial" w:hAnsi="Arial" w:cs="Arial"/>
          <w:sz w:val="20"/>
          <w:szCs w:val="20"/>
        </w:rPr>
        <w:t>Online presence</w:t>
      </w:r>
    </w:p>
    <w:p w:rsidR="00FD098A" w:rsidRPr="006451F1" w:rsidRDefault="00FD098A" w:rsidP="00FD098A">
      <w:pPr>
        <w:pStyle w:val="ListParagraph"/>
        <w:spacing w:after="0" w:line="240" w:lineRule="auto"/>
        <w:ind w:left="1440"/>
        <w:rPr>
          <w:rFonts w:ascii="Arial" w:hAnsi="Arial" w:cs="Arial"/>
          <w:sz w:val="20"/>
          <w:szCs w:val="20"/>
        </w:rPr>
      </w:pPr>
      <w:r w:rsidRPr="006451F1">
        <w:rPr>
          <w:rFonts w:ascii="Arial" w:hAnsi="Arial" w:cs="Arial"/>
          <w:sz w:val="20"/>
          <w:szCs w:val="20"/>
        </w:rPr>
        <w:t>-get an intern</w:t>
      </w:r>
      <w:r w:rsidR="00352961" w:rsidRPr="006451F1">
        <w:rPr>
          <w:rFonts w:ascii="Arial" w:hAnsi="Arial" w:cs="Arial"/>
          <w:sz w:val="20"/>
          <w:szCs w:val="20"/>
        </w:rPr>
        <w:t xml:space="preserve"> </w:t>
      </w:r>
      <w:r w:rsidRPr="006451F1">
        <w:rPr>
          <w:rFonts w:ascii="Arial" w:hAnsi="Arial" w:cs="Arial"/>
          <w:sz w:val="20"/>
          <w:szCs w:val="20"/>
        </w:rPr>
        <w:t>student learning program at BSU to create marketing campaign</w:t>
      </w:r>
      <w:r w:rsidR="004E5338" w:rsidRPr="006451F1">
        <w:rPr>
          <w:rFonts w:ascii="Arial" w:hAnsi="Arial" w:cs="Arial"/>
          <w:sz w:val="20"/>
          <w:szCs w:val="20"/>
        </w:rPr>
        <w:t xml:space="preserve"> (Roger will follow-up with the BSU Service learning program, specifically targeting the marketing/business sector based on a suggestion from Amanda that they have been used successfully in the past).</w:t>
      </w:r>
    </w:p>
    <w:p w:rsidR="00FD098A" w:rsidRPr="006451F1" w:rsidRDefault="00FD098A" w:rsidP="00FD098A">
      <w:pPr>
        <w:spacing w:after="0" w:line="240" w:lineRule="auto"/>
        <w:rPr>
          <w:rFonts w:ascii="Arial" w:hAnsi="Arial" w:cs="Arial"/>
          <w:sz w:val="20"/>
          <w:szCs w:val="20"/>
        </w:rPr>
      </w:pPr>
    </w:p>
    <w:p w:rsidR="00BA7807" w:rsidRPr="006451F1" w:rsidRDefault="00BA7807" w:rsidP="00BA7807">
      <w:pPr>
        <w:pStyle w:val="ListParagraph"/>
        <w:numPr>
          <w:ilvl w:val="0"/>
          <w:numId w:val="4"/>
        </w:numPr>
        <w:spacing w:after="0" w:line="240" w:lineRule="auto"/>
        <w:rPr>
          <w:rFonts w:ascii="Arial" w:hAnsi="Arial" w:cs="Arial"/>
          <w:sz w:val="20"/>
          <w:szCs w:val="20"/>
        </w:rPr>
      </w:pPr>
      <w:proofErr w:type="gramStart"/>
      <w:r w:rsidRPr="006451F1">
        <w:rPr>
          <w:rFonts w:ascii="Arial" w:hAnsi="Arial" w:cs="Arial"/>
          <w:sz w:val="20"/>
          <w:szCs w:val="20"/>
        </w:rPr>
        <w:t>Staff were</w:t>
      </w:r>
      <w:proofErr w:type="gramEnd"/>
      <w:r w:rsidRPr="006451F1">
        <w:rPr>
          <w:rFonts w:ascii="Arial" w:hAnsi="Arial" w:cs="Arial"/>
          <w:sz w:val="20"/>
          <w:szCs w:val="20"/>
        </w:rPr>
        <w:t xml:space="preserve"> directed to development funding packets that ICTF Board members could easily share when out talking with their networks. </w:t>
      </w:r>
    </w:p>
    <w:p w:rsidR="00BA7807" w:rsidRPr="006451F1" w:rsidRDefault="00BA7807" w:rsidP="00FD098A">
      <w:pPr>
        <w:spacing w:after="0" w:line="240" w:lineRule="auto"/>
        <w:rPr>
          <w:rFonts w:ascii="Arial" w:hAnsi="Arial" w:cs="Arial"/>
          <w:sz w:val="20"/>
          <w:szCs w:val="20"/>
        </w:rPr>
      </w:pPr>
    </w:p>
    <w:p w:rsidR="00FD098A" w:rsidRPr="006451F1" w:rsidRDefault="00FD098A" w:rsidP="00FD098A">
      <w:pPr>
        <w:spacing w:after="0" w:line="240" w:lineRule="auto"/>
        <w:rPr>
          <w:rFonts w:ascii="Arial" w:hAnsi="Arial" w:cs="Arial"/>
          <w:b/>
          <w:i/>
          <w:sz w:val="20"/>
          <w:szCs w:val="20"/>
          <w:u w:val="single"/>
        </w:rPr>
      </w:pPr>
      <w:r w:rsidRPr="006451F1">
        <w:rPr>
          <w:rFonts w:ascii="Arial" w:hAnsi="Arial" w:cs="Arial"/>
          <w:b/>
          <w:i/>
          <w:sz w:val="20"/>
          <w:szCs w:val="20"/>
          <w:u w:val="single"/>
        </w:rPr>
        <w:t>Clarifying roles between IDHW &amp; ICTF</w:t>
      </w:r>
    </w:p>
    <w:p w:rsidR="00352961" w:rsidRPr="006451F1" w:rsidRDefault="00352961" w:rsidP="00FD098A">
      <w:pPr>
        <w:pStyle w:val="ListParagraph"/>
        <w:numPr>
          <w:ilvl w:val="0"/>
          <w:numId w:val="5"/>
        </w:numPr>
        <w:spacing w:after="0" w:line="240" w:lineRule="auto"/>
        <w:rPr>
          <w:rFonts w:ascii="Arial" w:hAnsi="Arial" w:cs="Arial"/>
          <w:sz w:val="20"/>
          <w:szCs w:val="20"/>
        </w:rPr>
      </w:pPr>
      <w:r w:rsidRPr="006451F1">
        <w:rPr>
          <w:rFonts w:ascii="Arial" w:hAnsi="Arial" w:cs="Arial"/>
          <w:sz w:val="20"/>
          <w:szCs w:val="20"/>
        </w:rPr>
        <w:t>Roger and Sarah discussed the meeting and materials shared with joint meeting of IDHW FACS staff to help clarify role and processes between IDHW and ICTF.</w:t>
      </w:r>
    </w:p>
    <w:p w:rsidR="00FD098A" w:rsidRPr="006451F1" w:rsidRDefault="00FD098A" w:rsidP="00FD098A">
      <w:pPr>
        <w:pStyle w:val="ListParagraph"/>
        <w:numPr>
          <w:ilvl w:val="0"/>
          <w:numId w:val="5"/>
        </w:numPr>
        <w:spacing w:after="0" w:line="240" w:lineRule="auto"/>
        <w:rPr>
          <w:rFonts w:ascii="Arial" w:hAnsi="Arial" w:cs="Arial"/>
          <w:sz w:val="20"/>
          <w:szCs w:val="20"/>
        </w:rPr>
      </w:pPr>
      <w:r w:rsidRPr="006451F1">
        <w:rPr>
          <w:rFonts w:ascii="Arial" w:hAnsi="Arial" w:cs="Arial"/>
          <w:sz w:val="20"/>
          <w:szCs w:val="20"/>
        </w:rPr>
        <w:t xml:space="preserve"> department discussions</w:t>
      </w:r>
      <w:r w:rsidR="009D5EF5" w:rsidRPr="006451F1">
        <w:rPr>
          <w:rFonts w:ascii="Arial" w:hAnsi="Arial" w:cs="Arial"/>
          <w:sz w:val="20"/>
          <w:szCs w:val="20"/>
        </w:rPr>
        <w:t>, for transition with new IDHW director</w:t>
      </w:r>
    </w:p>
    <w:p w:rsidR="00FD098A" w:rsidRPr="006451F1" w:rsidRDefault="00FD098A" w:rsidP="00FD098A">
      <w:pPr>
        <w:pStyle w:val="ListParagraph"/>
        <w:numPr>
          <w:ilvl w:val="0"/>
          <w:numId w:val="5"/>
        </w:numPr>
        <w:spacing w:after="0" w:line="240" w:lineRule="auto"/>
        <w:rPr>
          <w:rFonts w:ascii="Arial" w:hAnsi="Arial" w:cs="Arial"/>
          <w:sz w:val="20"/>
          <w:szCs w:val="20"/>
        </w:rPr>
      </w:pPr>
      <w:r w:rsidRPr="006451F1">
        <w:rPr>
          <w:rFonts w:ascii="Arial" w:hAnsi="Arial" w:cs="Arial"/>
          <w:sz w:val="20"/>
          <w:szCs w:val="20"/>
        </w:rPr>
        <w:t>2 proposals on doc will be dropped</w:t>
      </w:r>
    </w:p>
    <w:p w:rsidR="00FD098A" w:rsidRPr="006451F1" w:rsidRDefault="00FD098A" w:rsidP="009D5EF5">
      <w:pPr>
        <w:spacing w:after="0" w:line="240" w:lineRule="auto"/>
        <w:rPr>
          <w:rFonts w:ascii="Arial" w:hAnsi="Arial" w:cs="Arial"/>
          <w:sz w:val="20"/>
          <w:szCs w:val="20"/>
        </w:rPr>
      </w:pPr>
    </w:p>
    <w:p w:rsidR="009D5EF5" w:rsidRPr="006451F1" w:rsidRDefault="009D5EF5" w:rsidP="009D5EF5">
      <w:pPr>
        <w:spacing w:after="0" w:line="240" w:lineRule="auto"/>
        <w:rPr>
          <w:rFonts w:ascii="Arial" w:hAnsi="Arial" w:cs="Arial"/>
          <w:b/>
          <w:i/>
          <w:sz w:val="20"/>
          <w:szCs w:val="20"/>
          <w:u w:val="single"/>
        </w:rPr>
      </w:pPr>
      <w:r w:rsidRPr="006451F1">
        <w:rPr>
          <w:rFonts w:ascii="Arial" w:hAnsi="Arial" w:cs="Arial"/>
          <w:b/>
          <w:i/>
          <w:sz w:val="20"/>
          <w:szCs w:val="20"/>
          <w:u w:val="single"/>
        </w:rPr>
        <w:t>Executive Session</w:t>
      </w:r>
    </w:p>
    <w:p w:rsidR="00226928" w:rsidRPr="006451F1" w:rsidRDefault="009D5EF5" w:rsidP="009D5EF5">
      <w:pPr>
        <w:pStyle w:val="ListParagraph"/>
        <w:numPr>
          <w:ilvl w:val="0"/>
          <w:numId w:val="6"/>
        </w:numPr>
        <w:spacing w:after="0" w:line="240" w:lineRule="auto"/>
        <w:rPr>
          <w:rFonts w:ascii="Arial" w:hAnsi="Arial" w:cs="Arial"/>
          <w:b/>
          <w:i/>
          <w:sz w:val="20"/>
          <w:szCs w:val="20"/>
          <w:u w:val="single"/>
        </w:rPr>
      </w:pPr>
      <w:r w:rsidRPr="006451F1">
        <w:rPr>
          <w:rFonts w:ascii="Arial" w:hAnsi="Arial" w:cs="Arial"/>
          <w:sz w:val="20"/>
          <w:szCs w:val="20"/>
        </w:rPr>
        <w:t xml:space="preserve">Amanda moved, Shannon second – </w:t>
      </w:r>
      <w:r w:rsidR="004E5338" w:rsidRPr="006451F1">
        <w:rPr>
          <w:rFonts w:ascii="Arial" w:hAnsi="Arial" w:cs="Arial"/>
          <w:sz w:val="20"/>
          <w:szCs w:val="20"/>
        </w:rPr>
        <w:t xml:space="preserve">ICTF Board went into </w:t>
      </w:r>
      <w:r w:rsidRPr="006451F1">
        <w:rPr>
          <w:rFonts w:ascii="Arial" w:hAnsi="Arial" w:cs="Arial"/>
          <w:sz w:val="20"/>
          <w:szCs w:val="20"/>
        </w:rPr>
        <w:t xml:space="preserve">Executive Session to </w:t>
      </w:r>
      <w:r w:rsidR="004E5338" w:rsidRPr="006451F1">
        <w:rPr>
          <w:rFonts w:ascii="Arial" w:hAnsi="Arial" w:cs="Arial"/>
          <w:sz w:val="20"/>
          <w:szCs w:val="20"/>
        </w:rPr>
        <w:t xml:space="preserve">personnel issues. </w:t>
      </w:r>
    </w:p>
    <w:p w:rsidR="004E5338" w:rsidRPr="006451F1" w:rsidRDefault="004E5338" w:rsidP="009D5EF5">
      <w:pPr>
        <w:spacing w:after="0" w:line="240" w:lineRule="auto"/>
        <w:rPr>
          <w:rFonts w:ascii="Arial" w:hAnsi="Arial" w:cs="Arial"/>
          <w:sz w:val="20"/>
          <w:szCs w:val="20"/>
        </w:rPr>
      </w:pPr>
    </w:p>
    <w:p w:rsidR="00226928" w:rsidRPr="006451F1" w:rsidRDefault="00226928" w:rsidP="009D5EF5">
      <w:pPr>
        <w:spacing w:after="0" w:line="240" w:lineRule="auto"/>
        <w:rPr>
          <w:rFonts w:ascii="Arial" w:hAnsi="Arial" w:cs="Arial"/>
          <w:sz w:val="20"/>
          <w:szCs w:val="20"/>
        </w:rPr>
      </w:pPr>
      <w:r w:rsidRPr="006451F1">
        <w:rPr>
          <w:rFonts w:ascii="Arial" w:hAnsi="Arial" w:cs="Arial"/>
          <w:sz w:val="20"/>
          <w:szCs w:val="20"/>
        </w:rPr>
        <w:t>Action:</w:t>
      </w:r>
      <w:r w:rsidR="004E5338" w:rsidRPr="006451F1">
        <w:rPr>
          <w:rFonts w:ascii="Arial" w:hAnsi="Arial" w:cs="Arial"/>
          <w:sz w:val="20"/>
          <w:szCs w:val="20"/>
        </w:rPr>
        <w:t xml:space="preserve"> ICTF Board approved an increase to salary for Grants Contract position by $1 per hours, and agreed to complete a performance review of the Executive Director by the April 2015 meeting to continue discussion on salary increase based on merit.  Amanda will review IDHW classifications for alignment.</w:t>
      </w:r>
    </w:p>
    <w:p w:rsidR="00226928" w:rsidRPr="006451F1" w:rsidRDefault="00226928" w:rsidP="009D5EF5">
      <w:pPr>
        <w:spacing w:after="0" w:line="240" w:lineRule="auto"/>
        <w:rPr>
          <w:rFonts w:ascii="Arial" w:hAnsi="Arial" w:cs="Arial"/>
          <w:b/>
          <w:i/>
          <w:sz w:val="20"/>
          <w:szCs w:val="20"/>
          <w:u w:val="single"/>
        </w:rPr>
      </w:pPr>
    </w:p>
    <w:p w:rsidR="009D5EF5" w:rsidRPr="006451F1" w:rsidRDefault="009D5EF5" w:rsidP="004E5338">
      <w:pPr>
        <w:spacing w:after="0" w:line="240" w:lineRule="auto"/>
        <w:rPr>
          <w:rFonts w:ascii="Arial" w:hAnsi="Arial" w:cs="Arial"/>
          <w:sz w:val="20"/>
          <w:szCs w:val="20"/>
        </w:rPr>
      </w:pPr>
      <w:r w:rsidRPr="006451F1">
        <w:rPr>
          <w:rFonts w:ascii="Arial" w:hAnsi="Arial" w:cs="Arial"/>
          <w:sz w:val="20"/>
          <w:szCs w:val="20"/>
        </w:rPr>
        <w:t>Sarah, Amanda, Celia</w:t>
      </w:r>
      <w:r w:rsidR="004E5338" w:rsidRPr="006451F1">
        <w:rPr>
          <w:rFonts w:ascii="Arial" w:hAnsi="Arial" w:cs="Arial"/>
          <w:sz w:val="20"/>
          <w:szCs w:val="20"/>
        </w:rPr>
        <w:t xml:space="preserve"> will form a personnel committee to complete the performance evaluation of the Executive Director in time for the April Board Meeting, 2015</w:t>
      </w:r>
      <w:r w:rsidR="003A675B" w:rsidRPr="006451F1">
        <w:rPr>
          <w:rFonts w:ascii="Arial" w:hAnsi="Arial" w:cs="Arial"/>
          <w:sz w:val="20"/>
          <w:szCs w:val="20"/>
        </w:rPr>
        <w:t xml:space="preserve"> as well transfer funding to allow for salary increases if approved.</w:t>
      </w:r>
    </w:p>
    <w:p w:rsidR="004E5338" w:rsidRPr="006451F1" w:rsidRDefault="004E5338" w:rsidP="004E5338">
      <w:pPr>
        <w:spacing w:after="0" w:line="240" w:lineRule="auto"/>
        <w:rPr>
          <w:rFonts w:ascii="Arial" w:hAnsi="Arial" w:cs="Arial"/>
          <w:sz w:val="20"/>
          <w:szCs w:val="20"/>
        </w:rPr>
      </w:pPr>
    </w:p>
    <w:p w:rsidR="00261757" w:rsidRPr="006451F1" w:rsidRDefault="00261757" w:rsidP="009D5EF5">
      <w:pPr>
        <w:spacing w:after="0" w:line="240" w:lineRule="auto"/>
        <w:rPr>
          <w:rFonts w:ascii="Arial" w:hAnsi="Arial" w:cs="Arial"/>
          <w:b/>
          <w:i/>
          <w:sz w:val="20"/>
          <w:szCs w:val="20"/>
          <w:u w:val="single"/>
        </w:rPr>
      </w:pPr>
      <w:r w:rsidRPr="006451F1">
        <w:rPr>
          <w:rFonts w:ascii="Arial" w:hAnsi="Arial" w:cs="Arial"/>
          <w:b/>
          <w:i/>
          <w:sz w:val="20"/>
          <w:szCs w:val="20"/>
          <w:u w:val="single"/>
        </w:rPr>
        <w:t xml:space="preserve">Executive Committee Policy </w:t>
      </w:r>
    </w:p>
    <w:p w:rsidR="00261757" w:rsidRPr="006451F1" w:rsidRDefault="00261757" w:rsidP="009D5EF5">
      <w:pPr>
        <w:spacing w:after="0" w:line="240" w:lineRule="auto"/>
        <w:rPr>
          <w:rFonts w:ascii="Arial" w:hAnsi="Arial" w:cs="Arial"/>
          <w:sz w:val="20"/>
          <w:szCs w:val="20"/>
        </w:rPr>
      </w:pPr>
      <w:r w:rsidRPr="006451F1">
        <w:rPr>
          <w:rFonts w:ascii="Arial" w:hAnsi="Arial" w:cs="Arial"/>
          <w:sz w:val="20"/>
          <w:szCs w:val="20"/>
        </w:rPr>
        <w:t xml:space="preserve">No discussion/action at this time.  </w:t>
      </w:r>
      <w:proofErr w:type="gramStart"/>
      <w:r w:rsidRPr="006451F1">
        <w:rPr>
          <w:rFonts w:ascii="Arial" w:hAnsi="Arial" w:cs="Arial"/>
          <w:sz w:val="20"/>
          <w:szCs w:val="20"/>
        </w:rPr>
        <w:t>Postponed until the April Board Meeting.</w:t>
      </w:r>
      <w:proofErr w:type="gramEnd"/>
    </w:p>
    <w:p w:rsidR="00261757" w:rsidRPr="006451F1" w:rsidRDefault="00261757" w:rsidP="009D5EF5">
      <w:pPr>
        <w:spacing w:after="0" w:line="240" w:lineRule="auto"/>
        <w:rPr>
          <w:rFonts w:ascii="Arial" w:hAnsi="Arial" w:cs="Arial"/>
          <w:b/>
          <w:sz w:val="20"/>
          <w:szCs w:val="20"/>
        </w:rPr>
      </w:pPr>
    </w:p>
    <w:p w:rsidR="00261757" w:rsidRPr="006451F1" w:rsidRDefault="00261757" w:rsidP="009D5EF5">
      <w:pPr>
        <w:spacing w:after="0" w:line="240" w:lineRule="auto"/>
        <w:rPr>
          <w:rFonts w:ascii="Arial" w:hAnsi="Arial" w:cs="Arial"/>
          <w:b/>
          <w:i/>
          <w:sz w:val="20"/>
          <w:szCs w:val="20"/>
          <w:u w:val="single"/>
        </w:rPr>
      </w:pPr>
      <w:r w:rsidRPr="006451F1">
        <w:rPr>
          <w:rFonts w:ascii="Arial" w:hAnsi="Arial" w:cs="Arial"/>
          <w:b/>
          <w:i/>
          <w:sz w:val="20"/>
          <w:szCs w:val="20"/>
          <w:u w:val="single"/>
        </w:rPr>
        <w:t>Working Lunch</w:t>
      </w:r>
    </w:p>
    <w:p w:rsidR="00261757" w:rsidRPr="006451F1" w:rsidRDefault="00261757" w:rsidP="009D5EF5">
      <w:pPr>
        <w:spacing w:after="0" w:line="240" w:lineRule="auto"/>
        <w:rPr>
          <w:rFonts w:ascii="Arial" w:hAnsi="Arial" w:cs="Arial"/>
          <w:b/>
          <w:i/>
          <w:sz w:val="20"/>
          <w:szCs w:val="20"/>
          <w:u w:val="single"/>
        </w:rPr>
      </w:pPr>
    </w:p>
    <w:p w:rsidR="009D5EF5" w:rsidRPr="006451F1" w:rsidRDefault="009D5EF5" w:rsidP="009D5EF5">
      <w:pPr>
        <w:spacing w:after="0" w:line="240" w:lineRule="auto"/>
        <w:rPr>
          <w:rFonts w:ascii="Arial" w:hAnsi="Arial" w:cs="Arial"/>
          <w:sz w:val="20"/>
          <w:szCs w:val="20"/>
        </w:rPr>
      </w:pPr>
      <w:r w:rsidRPr="006451F1">
        <w:rPr>
          <w:rFonts w:ascii="Arial" w:hAnsi="Arial" w:cs="Arial"/>
          <w:b/>
          <w:i/>
          <w:sz w:val="20"/>
          <w:szCs w:val="20"/>
          <w:u w:val="single"/>
        </w:rPr>
        <w:t>Child Abuse Prevention Month</w:t>
      </w:r>
    </w:p>
    <w:p w:rsidR="00452763" w:rsidRPr="006451F1" w:rsidRDefault="00333B10" w:rsidP="00333B10">
      <w:pPr>
        <w:spacing w:after="0" w:line="240" w:lineRule="auto"/>
        <w:rPr>
          <w:rFonts w:ascii="Arial" w:hAnsi="Arial" w:cs="Arial"/>
          <w:sz w:val="20"/>
          <w:szCs w:val="20"/>
        </w:rPr>
      </w:pPr>
      <w:r w:rsidRPr="006451F1">
        <w:rPr>
          <w:rFonts w:ascii="Arial" w:hAnsi="Arial" w:cs="Arial"/>
          <w:sz w:val="20"/>
          <w:szCs w:val="20"/>
        </w:rPr>
        <w:t>Roger prov</w:t>
      </w:r>
      <w:r w:rsidR="00E374D5" w:rsidRPr="006451F1">
        <w:rPr>
          <w:rFonts w:ascii="Arial" w:hAnsi="Arial" w:cs="Arial"/>
          <w:sz w:val="20"/>
          <w:szCs w:val="20"/>
        </w:rPr>
        <w:t xml:space="preserve">ided an overview of the Child </w:t>
      </w:r>
      <w:r w:rsidR="00452763" w:rsidRPr="006451F1">
        <w:rPr>
          <w:rFonts w:ascii="Arial" w:hAnsi="Arial" w:cs="Arial"/>
          <w:sz w:val="20"/>
          <w:szCs w:val="20"/>
        </w:rPr>
        <w:t xml:space="preserve">Abuse Prevention Month and shared activities that ICTF has done in the past.  </w:t>
      </w:r>
    </w:p>
    <w:p w:rsidR="00452763" w:rsidRPr="006451F1" w:rsidRDefault="00452763" w:rsidP="00333B10">
      <w:pPr>
        <w:spacing w:after="0" w:line="240" w:lineRule="auto"/>
        <w:rPr>
          <w:rFonts w:ascii="Arial" w:hAnsi="Arial" w:cs="Arial"/>
          <w:sz w:val="20"/>
          <w:szCs w:val="20"/>
        </w:rPr>
      </w:pPr>
    </w:p>
    <w:p w:rsidR="009D5EF5" w:rsidRPr="006451F1" w:rsidRDefault="00452763" w:rsidP="00333B10">
      <w:pPr>
        <w:spacing w:after="0" w:line="240" w:lineRule="auto"/>
        <w:rPr>
          <w:rFonts w:ascii="Arial" w:hAnsi="Arial" w:cs="Arial"/>
          <w:sz w:val="20"/>
          <w:szCs w:val="20"/>
        </w:rPr>
      </w:pPr>
      <w:r w:rsidRPr="006451F1">
        <w:rPr>
          <w:rFonts w:ascii="Arial" w:hAnsi="Arial" w:cs="Arial"/>
          <w:sz w:val="20"/>
          <w:szCs w:val="20"/>
        </w:rPr>
        <w:t xml:space="preserve">Board members brainstormed many great ideas, including: </w:t>
      </w:r>
    </w:p>
    <w:p w:rsidR="009D5EF5" w:rsidRPr="006451F1" w:rsidRDefault="009D5EF5" w:rsidP="009D5EF5">
      <w:pPr>
        <w:pStyle w:val="ListParagraph"/>
        <w:numPr>
          <w:ilvl w:val="0"/>
          <w:numId w:val="7"/>
        </w:numPr>
        <w:spacing w:after="0" w:line="240" w:lineRule="auto"/>
        <w:rPr>
          <w:rFonts w:ascii="Arial" w:hAnsi="Arial" w:cs="Arial"/>
          <w:sz w:val="20"/>
          <w:szCs w:val="20"/>
        </w:rPr>
      </w:pPr>
      <w:r w:rsidRPr="006451F1">
        <w:rPr>
          <w:rFonts w:ascii="Arial" w:hAnsi="Arial" w:cs="Arial"/>
          <w:sz w:val="20"/>
          <w:szCs w:val="20"/>
        </w:rPr>
        <w:t>First Friday in April- wear blue</w:t>
      </w:r>
    </w:p>
    <w:p w:rsidR="009D5EF5" w:rsidRPr="006451F1" w:rsidRDefault="009D5EF5" w:rsidP="009D5EF5">
      <w:pPr>
        <w:pStyle w:val="ListParagraph"/>
        <w:numPr>
          <w:ilvl w:val="0"/>
          <w:numId w:val="7"/>
        </w:numPr>
        <w:spacing w:after="0" w:line="240" w:lineRule="auto"/>
        <w:rPr>
          <w:rFonts w:ascii="Arial" w:hAnsi="Arial" w:cs="Arial"/>
          <w:sz w:val="20"/>
          <w:szCs w:val="20"/>
        </w:rPr>
      </w:pPr>
      <w:r w:rsidRPr="006451F1">
        <w:rPr>
          <w:rFonts w:ascii="Arial" w:hAnsi="Arial" w:cs="Arial"/>
          <w:sz w:val="20"/>
          <w:szCs w:val="20"/>
        </w:rPr>
        <w:t>Contribution buckets?</w:t>
      </w:r>
    </w:p>
    <w:p w:rsidR="009D5EF5" w:rsidRPr="006451F1" w:rsidRDefault="009D5EF5" w:rsidP="009D5EF5">
      <w:pPr>
        <w:pStyle w:val="ListParagraph"/>
        <w:numPr>
          <w:ilvl w:val="0"/>
          <w:numId w:val="7"/>
        </w:numPr>
        <w:spacing w:after="0" w:line="240" w:lineRule="auto"/>
        <w:rPr>
          <w:rFonts w:ascii="Arial" w:hAnsi="Arial" w:cs="Arial"/>
          <w:sz w:val="20"/>
          <w:szCs w:val="20"/>
        </w:rPr>
      </w:pPr>
      <w:r w:rsidRPr="006451F1">
        <w:rPr>
          <w:rFonts w:ascii="Arial" w:hAnsi="Arial" w:cs="Arial"/>
          <w:sz w:val="20"/>
          <w:szCs w:val="20"/>
        </w:rPr>
        <w:t>Grant money to regions that offer to help with events</w:t>
      </w:r>
    </w:p>
    <w:p w:rsidR="009D5EF5" w:rsidRPr="006451F1" w:rsidRDefault="00452763" w:rsidP="009D5EF5">
      <w:pPr>
        <w:pStyle w:val="ListParagraph"/>
        <w:numPr>
          <w:ilvl w:val="0"/>
          <w:numId w:val="7"/>
        </w:numPr>
        <w:spacing w:after="0" w:line="240" w:lineRule="auto"/>
        <w:rPr>
          <w:rFonts w:ascii="Arial" w:hAnsi="Arial" w:cs="Arial"/>
          <w:sz w:val="20"/>
          <w:szCs w:val="20"/>
        </w:rPr>
      </w:pPr>
      <w:r w:rsidRPr="006451F1">
        <w:rPr>
          <w:rFonts w:ascii="Arial" w:hAnsi="Arial" w:cs="Arial"/>
          <w:sz w:val="20"/>
          <w:szCs w:val="20"/>
        </w:rPr>
        <w:t xml:space="preserve">Enlist support of after school centers?  </w:t>
      </w:r>
    </w:p>
    <w:p w:rsidR="009D5EF5" w:rsidRPr="006451F1" w:rsidRDefault="00452763" w:rsidP="009D5EF5">
      <w:pPr>
        <w:pStyle w:val="ListParagraph"/>
        <w:numPr>
          <w:ilvl w:val="0"/>
          <w:numId w:val="7"/>
        </w:numPr>
        <w:spacing w:after="0" w:line="240" w:lineRule="auto"/>
        <w:rPr>
          <w:rFonts w:ascii="Arial" w:hAnsi="Arial" w:cs="Arial"/>
          <w:sz w:val="20"/>
          <w:szCs w:val="20"/>
        </w:rPr>
      </w:pPr>
      <w:r w:rsidRPr="006451F1">
        <w:rPr>
          <w:rFonts w:ascii="Arial" w:hAnsi="Arial" w:cs="Arial"/>
          <w:sz w:val="20"/>
          <w:szCs w:val="20"/>
        </w:rPr>
        <w:t xml:space="preserve">Ask </w:t>
      </w:r>
      <w:r w:rsidR="009D5EF5" w:rsidRPr="006451F1">
        <w:rPr>
          <w:rFonts w:ascii="Arial" w:hAnsi="Arial" w:cs="Arial"/>
          <w:sz w:val="20"/>
          <w:szCs w:val="20"/>
        </w:rPr>
        <w:t>City of Boise to hang flags</w:t>
      </w:r>
    </w:p>
    <w:p w:rsidR="009D5EF5" w:rsidRPr="006451F1" w:rsidRDefault="00452763" w:rsidP="009D5EF5">
      <w:pPr>
        <w:pStyle w:val="ListParagraph"/>
        <w:numPr>
          <w:ilvl w:val="0"/>
          <w:numId w:val="7"/>
        </w:numPr>
        <w:spacing w:after="0" w:line="240" w:lineRule="auto"/>
        <w:rPr>
          <w:rFonts w:ascii="Arial" w:hAnsi="Arial" w:cs="Arial"/>
          <w:sz w:val="20"/>
          <w:szCs w:val="20"/>
        </w:rPr>
      </w:pPr>
      <w:r w:rsidRPr="006451F1">
        <w:rPr>
          <w:rFonts w:ascii="Arial" w:hAnsi="Arial" w:cs="Arial"/>
          <w:sz w:val="20"/>
          <w:szCs w:val="20"/>
        </w:rPr>
        <w:t>Inquire if cities or hospitals, banks, etc. would be willing to highlight Child Abuse Preventions month with l</w:t>
      </w:r>
      <w:r w:rsidR="00352C86" w:rsidRPr="006451F1">
        <w:rPr>
          <w:rFonts w:ascii="Arial" w:hAnsi="Arial" w:cs="Arial"/>
          <w:sz w:val="20"/>
          <w:szCs w:val="20"/>
        </w:rPr>
        <w:t>aser</w:t>
      </w:r>
      <w:r w:rsidR="009D5EF5" w:rsidRPr="006451F1">
        <w:rPr>
          <w:rFonts w:ascii="Arial" w:hAnsi="Arial" w:cs="Arial"/>
          <w:sz w:val="20"/>
          <w:szCs w:val="20"/>
        </w:rPr>
        <w:t xml:space="preserve"> light pinwheel?  </w:t>
      </w:r>
    </w:p>
    <w:p w:rsidR="009D5EF5" w:rsidRPr="006451F1" w:rsidRDefault="00452763" w:rsidP="009D5EF5">
      <w:pPr>
        <w:pStyle w:val="ListParagraph"/>
        <w:numPr>
          <w:ilvl w:val="0"/>
          <w:numId w:val="7"/>
        </w:numPr>
        <w:spacing w:after="0" w:line="240" w:lineRule="auto"/>
        <w:rPr>
          <w:rFonts w:ascii="Arial" w:hAnsi="Arial" w:cs="Arial"/>
          <w:sz w:val="20"/>
          <w:szCs w:val="20"/>
        </w:rPr>
      </w:pPr>
      <w:r w:rsidRPr="006451F1">
        <w:rPr>
          <w:rFonts w:ascii="Arial" w:hAnsi="Arial" w:cs="Arial"/>
          <w:sz w:val="20"/>
          <w:szCs w:val="20"/>
        </w:rPr>
        <w:t>Promote p</w:t>
      </w:r>
      <w:r w:rsidR="009D5EF5" w:rsidRPr="006451F1">
        <w:rPr>
          <w:rFonts w:ascii="Arial" w:hAnsi="Arial" w:cs="Arial"/>
          <w:sz w:val="20"/>
          <w:szCs w:val="20"/>
        </w:rPr>
        <w:t>inwheel coloring page for kids (in newspaper/</w:t>
      </w:r>
      <w:proofErr w:type="spellStart"/>
      <w:r w:rsidR="009D5EF5" w:rsidRPr="006451F1">
        <w:rPr>
          <w:rFonts w:ascii="Arial" w:hAnsi="Arial" w:cs="Arial"/>
          <w:sz w:val="20"/>
          <w:szCs w:val="20"/>
        </w:rPr>
        <w:t>facebook</w:t>
      </w:r>
      <w:proofErr w:type="spellEnd"/>
      <w:r w:rsidR="009D5EF5" w:rsidRPr="006451F1">
        <w:rPr>
          <w:rFonts w:ascii="Arial" w:hAnsi="Arial" w:cs="Arial"/>
          <w:sz w:val="20"/>
          <w:szCs w:val="20"/>
        </w:rPr>
        <w:t xml:space="preserve"> for prize)</w:t>
      </w:r>
    </w:p>
    <w:p w:rsidR="009D5EF5" w:rsidRPr="006451F1" w:rsidRDefault="00452763" w:rsidP="009D5EF5">
      <w:pPr>
        <w:pStyle w:val="ListParagraph"/>
        <w:numPr>
          <w:ilvl w:val="0"/>
          <w:numId w:val="7"/>
        </w:numPr>
        <w:spacing w:after="0" w:line="240" w:lineRule="auto"/>
        <w:rPr>
          <w:rFonts w:ascii="Arial" w:hAnsi="Arial" w:cs="Arial"/>
          <w:sz w:val="20"/>
          <w:szCs w:val="20"/>
        </w:rPr>
      </w:pPr>
      <w:r w:rsidRPr="006451F1">
        <w:rPr>
          <w:rFonts w:ascii="Arial" w:hAnsi="Arial" w:cs="Arial"/>
          <w:sz w:val="20"/>
          <w:szCs w:val="20"/>
        </w:rPr>
        <w:t xml:space="preserve">Create a </w:t>
      </w:r>
      <w:r w:rsidR="009D5EF5" w:rsidRPr="006451F1">
        <w:rPr>
          <w:rFonts w:ascii="Arial" w:hAnsi="Arial" w:cs="Arial"/>
          <w:sz w:val="20"/>
          <w:szCs w:val="20"/>
        </w:rPr>
        <w:t>Facebook challenge to change cover pic/profile pic to pinwheel</w:t>
      </w:r>
    </w:p>
    <w:p w:rsidR="009D5EF5" w:rsidRPr="006451F1" w:rsidRDefault="00452763" w:rsidP="009D5EF5">
      <w:pPr>
        <w:pStyle w:val="ListParagraph"/>
        <w:numPr>
          <w:ilvl w:val="0"/>
          <w:numId w:val="7"/>
        </w:numPr>
        <w:spacing w:after="0" w:line="240" w:lineRule="auto"/>
        <w:rPr>
          <w:rFonts w:ascii="Arial" w:hAnsi="Arial" w:cs="Arial"/>
          <w:sz w:val="20"/>
          <w:szCs w:val="20"/>
        </w:rPr>
      </w:pPr>
      <w:r w:rsidRPr="006451F1">
        <w:rPr>
          <w:rFonts w:ascii="Arial" w:hAnsi="Arial" w:cs="Arial"/>
          <w:sz w:val="20"/>
          <w:szCs w:val="20"/>
        </w:rPr>
        <w:t xml:space="preserve">Check to see if ICTF is eligible for </w:t>
      </w:r>
      <w:r w:rsidR="00333B10" w:rsidRPr="006451F1">
        <w:rPr>
          <w:rFonts w:ascii="Arial" w:hAnsi="Arial" w:cs="Arial"/>
          <w:i/>
          <w:sz w:val="20"/>
          <w:szCs w:val="20"/>
        </w:rPr>
        <w:t>Idaho Gives</w:t>
      </w:r>
      <w:r w:rsidRPr="006451F1">
        <w:rPr>
          <w:rFonts w:ascii="Arial" w:hAnsi="Arial" w:cs="Arial"/>
          <w:i/>
          <w:sz w:val="20"/>
          <w:szCs w:val="20"/>
        </w:rPr>
        <w:t xml:space="preserve"> c</w:t>
      </w:r>
      <w:r w:rsidRPr="006451F1">
        <w:rPr>
          <w:rFonts w:ascii="Arial" w:hAnsi="Arial" w:cs="Arial"/>
          <w:sz w:val="20"/>
          <w:szCs w:val="20"/>
        </w:rPr>
        <w:t>ampaign</w:t>
      </w:r>
    </w:p>
    <w:p w:rsidR="009D5EF5" w:rsidRPr="006451F1" w:rsidRDefault="00452763" w:rsidP="009D5EF5">
      <w:pPr>
        <w:pStyle w:val="ListParagraph"/>
        <w:numPr>
          <w:ilvl w:val="0"/>
          <w:numId w:val="7"/>
        </w:numPr>
        <w:spacing w:after="0" w:line="240" w:lineRule="auto"/>
        <w:rPr>
          <w:rFonts w:ascii="Arial" w:hAnsi="Arial" w:cs="Arial"/>
          <w:sz w:val="20"/>
          <w:szCs w:val="20"/>
        </w:rPr>
      </w:pPr>
      <w:r w:rsidRPr="006451F1">
        <w:rPr>
          <w:rFonts w:ascii="Arial" w:hAnsi="Arial" w:cs="Arial"/>
          <w:sz w:val="20"/>
          <w:szCs w:val="20"/>
        </w:rPr>
        <w:t>Create “</w:t>
      </w:r>
      <w:r w:rsidR="00593642" w:rsidRPr="006451F1">
        <w:rPr>
          <w:rFonts w:ascii="Arial" w:hAnsi="Arial" w:cs="Arial"/>
          <w:sz w:val="20"/>
          <w:szCs w:val="20"/>
        </w:rPr>
        <w:t>Mayor</w:t>
      </w:r>
      <w:r w:rsidRPr="006451F1">
        <w:rPr>
          <w:rFonts w:ascii="Arial" w:hAnsi="Arial" w:cs="Arial"/>
          <w:sz w:val="20"/>
          <w:szCs w:val="20"/>
        </w:rPr>
        <w:t xml:space="preserve">/City” </w:t>
      </w:r>
      <w:r w:rsidR="00593642" w:rsidRPr="006451F1">
        <w:rPr>
          <w:rFonts w:ascii="Arial" w:hAnsi="Arial" w:cs="Arial"/>
          <w:sz w:val="20"/>
          <w:szCs w:val="20"/>
        </w:rPr>
        <w:t>pinwheel challenge</w:t>
      </w:r>
    </w:p>
    <w:p w:rsidR="00593642" w:rsidRPr="006451F1" w:rsidRDefault="00593642" w:rsidP="009D5EF5">
      <w:pPr>
        <w:pStyle w:val="ListParagraph"/>
        <w:numPr>
          <w:ilvl w:val="0"/>
          <w:numId w:val="7"/>
        </w:numPr>
        <w:spacing w:after="0" w:line="240" w:lineRule="auto"/>
        <w:rPr>
          <w:rFonts w:ascii="Arial" w:hAnsi="Arial" w:cs="Arial"/>
          <w:sz w:val="20"/>
          <w:szCs w:val="20"/>
        </w:rPr>
      </w:pPr>
      <w:r w:rsidRPr="006451F1">
        <w:rPr>
          <w:rFonts w:ascii="Arial" w:hAnsi="Arial" w:cs="Arial"/>
          <w:sz w:val="20"/>
          <w:szCs w:val="20"/>
        </w:rPr>
        <w:t>News station Community Events page (will air)</w:t>
      </w:r>
    </w:p>
    <w:p w:rsidR="00593642" w:rsidRPr="006451F1" w:rsidRDefault="00593642" w:rsidP="009D5EF5">
      <w:pPr>
        <w:pStyle w:val="ListParagraph"/>
        <w:numPr>
          <w:ilvl w:val="0"/>
          <w:numId w:val="7"/>
        </w:numPr>
        <w:spacing w:after="0" w:line="240" w:lineRule="auto"/>
        <w:rPr>
          <w:rFonts w:ascii="Arial" w:hAnsi="Arial" w:cs="Arial"/>
          <w:sz w:val="20"/>
          <w:szCs w:val="20"/>
        </w:rPr>
      </w:pPr>
      <w:r w:rsidRPr="006451F1">
        <w:rPr>
          <w:rFonts w:ascii="Arial" w:hAnsi="Arial" w:cs="Arial"/>
          <w:sz w:val="20"/>
          <w:szCs w:val="20"/>
        </w:rPr>
        <w:lastRenderedPageBreak/>
        <w:t>Business Pinwheel Gardens</w:t>
      </w:r>
    </w:p>
    <w:p w:rsidR="00FD098A" w:rsidRPr="006451F1" w:rsidRDefault="00FD098A" w:rsidP="00593642">
      <w:pPr>
        <w:spacing w:after="0" w:line="240" w:lineRule="auto"/>
        <w:rPr>
          <w:rFonts w:ascii="Arial" w:hAnsi="Arial" w:cs="Arial"/>
          <w:sz w:val="20"/>
          <w:szCs w:val="20"/>
        </w:rPr>
      </w:pPr>
    </w:p>
    <w:p w:rsidR="00593642" w:rsidRPr="006451F1" w:rsidRDefault="00593642" w:rsidP="00593642">
      <w:pPr>
        <w:spacing w:after="0" w:line="240" w:lineRule="auto"/>
        <w:rPr>
          <w:rFonts w:ascii="Arial" w:hAnsi="Arial" w:cs="Arial"/>
          <w:b/>
          <w:i/>
          <w:sz w:val="20"/>
          <w:szCs w:val="20"/>
          <w:u w:val="single"/>
        </w:rPr>
      </w:pPr>
      <w:r w:rsidRPr="006451F1">
        <w:rPr>
          <w:rFonts w:ascii="Arial" w:hAnsi="Arial" w:cs="Arial"/>
          <w:b/>
          <w:i/>
          <w:sz w:val="20"/>
          <w:szCs w:val="20"/>
          <w:u w:val="single"/>
        </w:rPr>
        <w:t>SFTI program and assignment of roles</w:t>
      </w:r>
    </w:p>
    <w:p w:rsidR="00593642" w:rsidRPr="006451F1" w:rsidRDefault="00593642" w:rsidP="00593642">
      <w:pPr>
        <w:pStyle w:val="ListParagraph"/>
        <w:numPr>
          <w:ilvl w:val="0"/>
          <w:numId w:val="8"/>
        </w:numPr>
        <w:spacing w:after="0" w:line="240" w:lineRule="auto"/>
        <w:rPr>
          <w:rFonts w:ascii="Arial" w:hAnsi="Arial" w:cs="Arial"/>
          <w:sz w:val="20"/>
          <w:szCs w:val="20"/>
        </w:rPr>
      </w:pPr>
      <w:r w:rsidRPr="006451F1">
        <w:rPr>
          <w:rFonts w:ascii="Arial" w:hAnsi="Arial" w:cs="Arial"/>
          <w:sz w:val="20"/>
          <w:szCs w:val="20"/>
        </w:rPr>
        <w:t>All board is to attend</w:t>
      </w:r>
    </w:p>
    <w:p w:rsidR="00593642" w:rsidRPr="006451F1" w:rsidRDefault="00352C86" w:rsidP="00593642">
      <w:pPr>
        <w:pStyle w:val="ListParagraph"/>
        <w:numPr>
          <w:ilvl w:val="0"/>
          <w:numId w:val="8"/>
        </w:numPr>
        <w:spacing w:after="0" w:line="240" w:lineRule="auto"/>
        <w:rPr>
          <w:rFonts w:ascii="Arial" w:hAnsi="Arial" w:cs="Arial"/>
          <w:sz w:val="20"/>
          <w:szCs w:val="20"/>
        </w:rPr>
      </w:pPr>
      <w:r w:rsidRPr="006451F1">
        <w:rPr>
          <w:rFonts w:ascii="Arial" w:hAnsi="Arial" w:cs="Arial"/>
          <w:sz w:val="20"/>
          <w:szCs w:val="20"/>
        </w:rPr>
        <w:t>Sign-up</w:t>
      </w:r>
      <w:r w:rsidR="00593642" w:rsidRPr="006451F1">
        <w:rPr>
          <w:rFonts w:ascii="Arial" w:hAnsi="Arial" w:cs="Arial"/>
          <w:sz w:val="20"/>
          <w:szCs w:val="20"/>
        </w:rPr>
        <w:t xml:space="preserve"> sheet went around for a committee for monitoring workshops and registration table </w:t>
      </w:r>
    </w:p>
    <w:p w:rsidR="00593642" w:rsidRPr="006451F1" w:rsidRDefault="00110FA3" w:rsidP="00593642">
      <w:pPr>
        <w:pStyle w:val="ListParagraph"/>
        <w:numPr>
          <w:ilvl w:val="0"/>
          <w:numId w:val="8"/>
        </w:numPr>
        <w:spacing w:after="0" w:line="240" w:lineRule="auto"/>
        <w:rPr>
          <w:rFonts w:ascii="Arial" w:hAnsi="Arial" w:cs="Arial"/>
          <w:sz w:val="20"/>
          <w:szCs w:val="20"/>
        </w:rPr>
      </w:pPr>
      <w:r w:rsidRPr="006451F1">
        <w:rPr>
          <w:rFonts w:ascii="Arial" w:hAnsi="Arial" w:cs="Arial"/>
          <w:sz w:val="20"/>
          <w:szCs w:val="20"/>
        </w:rPr>
        <w:t>Jamie will take photographs unless he is unable to attend.</w:t>
      </w:r>
    </w:p>
    <w:p w:rsidR="00593642" w:rsidRPr="006451F1" w:rsidRDefault="00110FA3" w:rsidP="00593642">
      <w:pPr>
        <w:pStyle w:val="ListParagraph"/>
        <w:numPr>
          <w:ilvl w:val="0"/>
          <w:numId w:val="8"/>
        </w:numPr>
        <w:spacing w:after="0" w:line="240" w:lineRule="auto"/>
        <w:rPr>
          <w:rFonts w:ascii="Arial" w:hAnsi="Arial" w:cs="Arial"/>
          <w:sz w:val="20"/>
          <w:szCs w:val="20"/>
        </w:rPr>
      </w:pPr>
      <w:r w:rsidRPr="006451F1">
        <w:rPr>
          <w:rFonts w:ascii="Arial" w:hAnsi="Arial" w:cs="Arial"/>
          <w:sz w:val="20"/>
          <w:szCs w:val="20"/>
        </w:rPr>
        <w:t>Board discussed various methods of conducting conference evaluations including ‘online’ and via phone</w:t>
      </w:r>
      <w:r w:rsidR="00593642" w:rsidRPr="006451F1">
        <w:rPr>
          <w:rFonts w:ascii="Arial" w:hAnsi="Arial" w:cs="Arial"/>
          <w:sz w:val="20"/>
          <w:szCs w:val="20"/>
        </w:rPr>
        <w:t xml:space="preserve">  </w:t>
      </w:r>
    </w:p>
    <w:p w:rsidR="00593642" w:rsidRPr="006451F1" w:rsidRDefault="00593642" w:rsidP="00E374D5">
      <w:pPr>
        <w:pStyle w:val="ListParagraph"/>
        <w:spacing w:after="0" w:line="240" w:lineRule="auto"/>
        <w:rPr>
          <w:rFonts w:ascii="Arial" w:hAnsi="Arial" w:cs="Arial"/>
          <w:sz w:val="20"/>
          <w:szCs w:val="20"/>
        </w:rPr>
      </w:pPr>
      <w:r w:rsidRPr="006451F1">
        <w:rPr>
          <w:rFonts w:ascii="Arial" w:hAnsi="Arial" w:cs="Arial"/>
          <w:sz w:val="20"/>
          <w:szCs w:val="20"/>
        </w:rPr>
        <w:t xml:space="preserve">-Clicker or can check out </w:t>
      </w:r>
      <w:r w:rsidR="00352C86" w:rsidRPr="006451F1">
        <w:rPr>
          <w:rFonts w:ascii="Arial" w:hAnsi="Arial" w:cs="Arial"/>
          <w:sz w:val="20"/>
          <w:szCs w:val="20"/>
        </w:rPr>
        <w:t>IPads</w:t>
      </w:r>
    </w:p>
    <w:p w:rsidR="00593642" w:rsidRPr="006451F1" w:rsidRDefault="003A675B" w:rsidP="003A675B">
      <w:pPr>
        <w:pStyle w:val="ListParagraph"/>
        <w:numPr>
          <w:ilvl w:val="0"/>
          <w:numId w:val="24"/>
        </w:numPr>
        <w:spacing w:after="0" w:line="240" w:lineRule="auto"/>
        <w:rPr>
          <w:rFonts w:ascii="Arial" w:hAnsi="Arial" w:cs="Arial"/>
          <w:sz w:val="20"/>
          <w:szCs w:val="20"/>
        </w:rPr>
      </w:pPr>
      <w:r w:rsidRPr="006451F1">
        <w:rPr>
          <w:rFonts w:ascii="Arial" w:hAnsi="Arial" w:cs="Arial"/>
          <w:sz w:val="20"/>
          <w:szCs w:val="20"/>
        </w:rPr>
        <w:t>Sarah will share with ICTF staff the evaluation tool/technology she has used successfully at a previous conference.</w:t>
      </w:r>
    </w:p>
    <w:p w:rsidR="003A675B" w:rsidRPr="006451F1" w:rsidRDefault="003A675B" w:rsidP="00593642">
      <w:pPr>
        <w:spacing w:after="0" w:line="240" w:lineRule="auto"/>
        <w:rPr>
          <w:rFonts w:ascii="Arial" w:hAnsi="Arial" w:cs="Arial"/>
          <w:sz w:val="20"/>
          <w:szCs w:val="20"/>
        </w:rPr>
      </w:pPr>
    </w:p>
    <w:p w:rsidR="003A675B" w:rsidRPr="006451F1" w:rsidRDefault="003A675B" w:rsidP="00593642">
      <w:pPr>
        <w:spacing w:after="0" w:line="240" w:lineRule="auto"/>
        <w:rPr>
          <w:rFonts w:ascii="Arial" w:hAnsi="Arial" w:cs="Arial"/>
          <w:sz w:val="20"/>
          <w:szCs w:val="20"/>
        </w:rPr>
      </w:pPr>
    </w:p>
    <w:p w:rsidR="00593642" w:rsidRPr="006451F1" w:rsidRDefault="00BD4C94" w:rsidP="00593642">
      <w:pPr>
        <w:spacing w:after="0" w:line="240" w:lineRule="auto"/>
        <w:rPr>
          <w:rFonts w:ascii="Arial" w:hAnsi="Arial" w:cs="Arial"/>
          <w:b/>
          <w:i/>
          <w:sz w:val="20"/>
          <w:szCs w:val="20"/>
          <w:u w:val="single"/>
        </w:rPr>
      </w:pPr>
      <w:r w:rsidRPr="006451F1">
        <w:rPr>
          <w:rFonts w:ascii="Arial" w:hAnsi="Arial" w:cs="Arial"/>
          <w:b/>
          <w:i/>
          <w:sz w:val="20"/>
          <w:szCs w:val="20"/>
          <w:u w:val="single"/>
        </w:rPr>
        <w:t>“</w:t>
      </w:r>
      <w:r w:rsidR="00593642" w:rsidRPr="006451F1">
        <w:rPr>
          <w:rFonts w:ascii="Arial" w:hAnsi="Arial" w:cs="Arial"/>
          <w:b/>
          <w:i/>
          <w:sz w:val="20"/>
          <w:szCs w:val="20"/>
          <w:u w:val="single"/>
        </w:rPr>
        <w:t>The Ed</w:t>
      </w:r>
      <w:r w:rsidRPr="006451F1">
        <w:rPr>
          <w:rFonts w:ascii="Arial" w:hAnsi="Arial" w:cs="Arial"/>
          <w:b/>
          <w:i/>
          <w:sz w:val="20"/>
          <w:szCs w:val="20"/>
          <w:u w:val="single"/>
        </w:rPr>
        <w:t xml:space="preserve"> Award”</w:t>
      </w:r>
    </w:p>
    <w:p w:rsidR="00BD4C94" w:rsidRPr="006451F1" w:rsidRDefault="00BD4C94" w:rsidP="00593642">
      <w:pPr>
        <w:spacing w:after="0" w:line="240" w:lineRule="auto"/>
        <w:rPr>
          <w:rFonts w:ascii="Arial" w:hAnsi="Arial" w:cs="Arial"/>
          <w:b/>
          <w:i/>
          <w:sz w:val="20"/>
          <w:szCs w:val="20"/>
          <w:u w:val="single"/>
        </w:rPr>
      </w:pPr>
    </w:p>
    <w:p w:rsidR="00452763" w:rsidRPr="006451F1" w:rsidRDefault="00BD4C94" w:rsidP="00EA518C">
      <w:pPr>
        <w:autoSpaceDE w:val="0"/>
        <w:autoSpaceDN w:val="0"/>
        <w:adjustRightInd w:val="0"/>
        <w:spacing w:after="0" w:line="240" w:lineRule="auto"/>
        <w:rPr>
          <w:rFonts w:ascii="Arial" w:hAnsi="Arial" w:cs="Arial"/>
          <w:sz w:val="20"/>
          <w:szCs w:val="20"/>
        </w:rPr>
      </w:pPr>
      <w:r w:rsidRPr="006451F1">
        <w:rPr>
          <w:rFonts w:ascii="Arial" w:hAnsi="Arial" w:cs="Arial"/>
          <w:sz w:val="20"/>
          <w:szCs w:val="20"/>
        </w:rPr>
        <w:t xml:space="preserve">Roger provided a backdrop of how “The Ed Award” came to be. </w:t>
      </w:r>
      <w:r w:rsidR="00110FA3" w:rsidRPr="006451F1">
        <w:rPr>
          <w:rFonts w:ascii="Arial" w:hAnsi="Arial" w:cs="Arial"/>
          <w:sz w:val="20"/>
          <w:szCs w:val="20"/>
        </w:rPr>
        <w:t xml:space="preserve"> </w:t>
      </w:r>
      <w:r w:rsidR="00452763" w:rsidRPr="006451F1">
        <w:rPr>
          <w:rFonts w:ascii="Arial" w:hAnsi="Arial" w:cs="Arial"/>
          <w:sz w:val="20"/>
          <w:szCs w:val="20"/>
        </w:rPr>
        <w:t xml:space="preserve">The Ed Van </w:t>
      </w:r>
      <w:proofErr w:type="spellStart"/>
      <w:r w:rsidR="00452763" w:rsidRPr="006451F1">
        <w:rPr>
          <w:rFonts w:ascii="Arial" w:hAnsi="Arial" w:cs="Arial"/>
          <w:sz w:val="20"/>
          <w:szCs w:val="20"/>
        </w:rPr>
        <w:t>Dusen</w:t>
      </w:r>
      <w:proofErr w:type="spellEnd"/>
      <w:r w:rsidR="00452763" w:rsidRPr="006451F1">
        <w:rPr>
          <w:rFonts w:ascii="Arial" w:hAnsi="Arial" w:cs="Arial"/>
          <w:sz w:val="20"/>
          <w:szCs w:val="20"/>
        </w:rPr>
        <w:t xml:space="preserve"> Legacy Award for Exemplary Practice in Child Abuse and Neglect Prevention, or the ED for short, is presented each year to a program nominated by the prevention community and selected by the Idaho Children’s Trust Fund Board of Directors. </w:t>
      </w:r>
      <w:r w:rsidR="00EA518C" w:rsidRPr="006451F1">
        <w:rPr>
          <w:rFonts w:ascii="Arial" w:hAnsi="Arial" w:cs="Arial"/>
          <w:sz w:val="20"/>
          <w:szCs w:val="20"/>
        </w:rPr>
        <w:t xml:space="preserve"> </w:t>
      </w:r>
      <w:r w:rsidR="00452763" w:rsidRPr="006451F1">
        <w:rPr>
          <w:rFonts w:ascii="Arial" w:hAnsi="Arial" w:cs="Arial"/>
          <w:sz w:val="20"/>
          <w:szCs w:val="20"/>
        </w:rPr>
        <w:t xml:space="preserve">Last year the award was presented to Giraffe Laugh Early Learning Centers for all </w:t>
      </w:r>
      <w:r w:rsidR="0067772C" w:rsidRPr="006451F1">
        <w:rPr>
          <w:rFonts w:ascii="Arial" w:hAnsi="Arial" w:cs="Arial"/>
          <w:sz w:val="20"/>
          <w:szCs w:val="20"/>
        </w:rPr>
        <w:t>of their</w:t>
      </w:r>
      <w:r w:rsidR="00452763" w:rsidRPr="006451F1">
        <w:rPr>
          <w:rFonts w:ascii="Arial" w:hAnsi="Arial" w:cs="Arial"/>
          <w:sz w:val="20"/>
          <w:szCs w:val="20"/>
        </w:rPr>
        <w:t xml:space="preserve"> work to integrate the Strengthening Families approach and child sexual abuse prevention into all of their work.</w:t>
      </w:r>
    </w:p>
    <w:p w:rsidR="00452763" w:rsidRPr="006451F1" w:rsidRDefault="00452763" w:rsidP="00EA518C">
      <w:pPr>
        <w:autoSpaceDE w:val="0"/>
        <w:autoSpaceDN w:val="0"/>
        <w:adjustRightInd w:val="0"/>
        <w:spacing w:after="0" w:line="240" w:lineRule="auto"/>
        <w:rPr>
          <w:rFonts w:ascii="Arial" w:hAnsi="Arial" w:cs="Arial"/>
          <w:sz w:val="20"/>
          <w:szCs w:val="20"/>
        </w:rPr>
      </w:pPr>
    </w:p>
    <w:p w:rsidR="00452763" w:rsidRPr="006451F1" w:rsidRDefault="00452763" w:rsidP="00EA518C">
      <w:pPr>
        <w:autoSpaceDE w:val="0"/>
        <w:autoSpaceDN w:val="0"/>
        <w:adjustRightInd w:val="0"/>
        <w:spacing w:after="0" w:line="240" w:lineRule="auto"/>
        <w:rPr>
          <w:rFonts w:ascii="Arial" w:hAnsi="Arial" w:cs="Arial"/>
          <w:sz w:val="20"/>
          <w:szCs w:val="20"/>
        </w:rPr>
      </w:pPr>
      <w:r w:rsidRPr="006451F1">
        <w:rPr>
          <w:rFonts w:ascii="Arial" w:hAnsi="Arial" w:cs="Arial"/>
          <w:sz w:val="20"/>
          <w:szCs w:val="20"/>
          <w:lang w:val="en-GB"/>
        </w:rPr>
        <w:t xml:space="preserve">Ed Van </w:t>
      </w:r>
      <w:proofErr w:type="spellStart"/>
      <w:r w:rsidRPr="006451F1">
        <w:rPr>
          <w:rFonts w:ascii="Arial" w:hAnsi="Arial" w:cs="Arial"/>
          <w:sz w:val="20"/>
          <w:szCs w:val="20"/>
          <w:lang w:val="en-GB"/>
        </w:rPr>
        <w:t>Dusen</w:t>
      </w:r>
      <w:proofErr w:type="spellEnd"/>
      <w:r w:rsidRPr="006451F1">
        <w:rPr>
          <w:rFonts w:ascii="Arial" w:hAnsi="Arial" w:cs="Arial"/>
          <w:sz w:val="20"/>
          <w:szCs w:val="20"/>
          <w:lang w:val="en-GB"/>
        </w:rPr>
        <w:t xml:space="preserve"> might rightly be called the “Father of the Idaho Children’s Trust Fund” because of his role in getting the organization established in 1985. After his death in 2009, the Trust Fund’s board renamed its “Board Award” in his </w:t>
      </w:r>
      <w:proofErr w:type="spellStart"/>
      <w:r w:rsidRPr="006451F1">
        <w:rPr>
          <w:rFonts w:ascii="Arial" w:hAnsi="Arial" w:cs="Arial"/>
          <w:sz w:val="20"/>
          <w:szCs w:val="20"/>
          <w:lang w:val="en-GB"/>
        </w:rPr>
        <w:t>honor</w:t>
      </w:r>
      <w:proofErr w:type="spellEnd"/>
      <w:r w:rsidRPr="006451F1">
        <w:rPr>
          <w:rFonts w:ascii="Arial" w:hAnsi="Arial" w:cs="Arial"/>
          <w:sz w:val="20"/>
          <w:szCs w:val="20"/>
          <w:lang w:val="en-GB"/>
        </w:rPr>
        <w:t xml:space="preserve">. </w:t>
      </w:r>
    </w:p>
    <w:p w:rsidR="00EA518C" w:rsidRPr="006451F1" w:rsidRDefault="00EA518C" w:rsidP="00EA518C">
      <w:pPr>
        <w:spacing w:after="0" w:line="240" w:lineRule="auto"/>
        <w:rPr>
          <w:rFonts w:ascii="Arial" w:eastAsia="Times New Roman" w:hAnsi="Arial" w:cs="Arial"/>
          <w:sz w:val="20"/>
          <w:szCs w:val="20"/>
          <w:lang w:val="en-GB"/>
        </w:rPr>
      </w:pPr>
    </w:p>
    <w:p w:rsidR="00452763" w:rsidRPr="006451F1" w:rsidRDefault="00452763" w:rsidP="00EA518C">
      <w:pPr>
        <w:spacing w:after="0" w:line="240" w:lineRule="auto"/>
        <w:rPr>
          <w:rFonts w:ascii="Arial" w:eastAsia="Times New Roman" w:hAnsi="Arial" w:cs="Arial"/>
          <w:sz w:val="20"/>
          <w:szCs w:val="20"/>
          <w:lang w:val="en-GB"/>
        </w:rPr>
      </w:pPr>
      <w:r w:rsidRPr="006451F1">
        <w:rPr>
          <w:rFonts w:ascii="Arial" w:eastAsia="Times New Roman" w:hAnsi="Arial" w:cs="Arial"/>
          <w:sz w:val="20"/>
          <w:szCs w:val="20"/>
          <w:lang w:val="en-GB"/>
        </w:rPr>
        <w:t xml:space="preserve">Any agency or organization engaged in efforts to prevent child abuse and neglect in Idaho is eligible to apply or to be nominated by a third party. This includes, but is not limited to: non-profits, government agencies, schools, hospitals, foster parents, faith communities, child care </w:t>
      </w:r>
      <w:proofErr w:type="spellStart"/>
      <w:r w:rsidRPr="006451F1">
        <w:rPr>
          <w:rFonts w:ascii="Arial" w:eastAsia="Times New Roman" w:hAnsi="Arial" w:cs="Arial"/>
          <w:sz w:val="20"/>
          <w:szCs w:val="20"/>
          <w:lang w:val="en-GB"/>
        </w:rPr>
        <w:t>centers</w:t>
      </w:r>
      <w:proofErr w:type="spellEnd"/>
      <w:r w:rsidRPr="006451F1">
        <w:rPr>
          <w:rFonts w:ascii="Arial" w:eastAsia="Times New Roman" w:hAnsi="Arial" w:cs="Arial"/>
          <w:sz w:val="20"/>
          <w:szCs w:val="20"/>
          <w:lang w:val="en-GB"/>
        </w:rPr>
        <w:t xml:space="preserve">, coalitions, private counselling </w:t>
      </w:r>
      <w:proofErr w:type="spellStart"/>
      <w:r w:rsidRPr="006451F1">
        <w:rPr>
          <w:rFonts w:ascii="Arial" w:eastAsia="Times New Roman" w:hAnsi="Arial" w:cs="Arial"/>
          <w:sz w:val="20"/>
          <w:szCs w:val="20"/>
          <w:lang w:val="en-GB"/>
        </w:rPr>
        <w:t>centers</w:t>
      </w:r>
      <w:proofErr w:type="spellEnd"/>
      <w:r w:rsidRPr="006451F1">
        <w:rPr>
          <w:rFonts w:ascii="Arial" w:eastAsia="Times New Roman" w:hAnsi="Arial" w:cs="Arial"/>
          <w:sz w:val="20"/>
          <w:szCs w:val="20"/>
          <w:lang w:val="en-GB"/>
        </w:rPr>
        <w:t>, homeless shelters, and service clubs. A Legacy Award Winner may not be nominated again.</w:t>
      </w:r>
    </w:p>
    <w:p w:rsidR="00EA518C" w:rsidRPr="006451F1" w:rsidRDefault="00EA518C" w:rsidP="00EA518C">
      <w:pPr>
        <w:spacing w:after="0" w:line="240" w:lineRule="auto"/>
        <w:rPr>
          <w:rFonts w:ascii="Arial" w:hAnsi="Arial" w:cs="Arial"/>
          <w:sz w:val="20"/>
          <w:szCs w:val="20"/>
        </w:rPr>
      </w:pPr>
    </w:p>
    <w:p w:rsidR="00110FA3" w:rsidRPr="006451F1" w:rsidRDefault="00110FA3" w:rsidP="00EA518C">
      <w:pPr>
        <w:spacing w:after="0" w:line="240" w:lineRule="auto"/>
        <w:rPr>
          <w:rFonts w:ascii="Arial" w:hAnsi="Arial" w:cs="Arial"/>
          <w:sz w:val="20"/>
          <w:szCs w:val="20"/>
        </w:rPr>
      </w:pPr>
      <w:r w:rsidRPr="006451F1">
        <w:rPr>
          <w:rFonts w:ascii="Arial" w:hAnsi="Arial" w:cs="Arial"/>
          <w:sz w:val="20"/>
          <w:szCs w:val="20"/>
        </w:rPr>
        <w:t>Board members were encouraged to spread the word that ICTF is taking applications for nominees for “The Ed Award Deadline is February 13</w:t>
      </w:r>
      <w:r w:rsidRPr="006451F1">
        <w:rPr>
          <w:rFonts w:ascii="Arial" w:hAnsi="Arial" w:cs="Arial"/>
          <w:sz w:val="20"/>
          <w:szCs w:val="20"/>
          <w:vertAlign w:val="superscript"/>
        </w:rPr>
        <w:t>th</w:t>
      </w:r>
      <w:r w:rsidR="00452763" w:rsidRPr="006451F1">
        <w:rPr>
          <w:rFonts w:ascii="Arial" w:hAnsi="Arial" w:cs="Arial"/>
          <w:sz w:val="20"/>
          <w:szCs w:val="20"/>
        </w:rPr>
        <w:t xml:space="preserve"> (nomination form is on our website:</w:t>
      </w:r>
      <w:r w:rsidR="00452763" w:rsidRPr="006451F1">
        <w:rPr>
          <w:rFonts w:ascii="HelveticaNeue-LightCond-Identit" w:hAnsi="HelveticaNeue-LightCond-Identit" w:cs="HelveticaNeue-LightCond-Identit"/>
          <w:sz w:val="23"/>
          <w:szCs w:val="23"/>
        </w:rPr>
        <w:t xml:space="preserve"> www.idahochildrenstrustfund.org.</w:t>
      </w:r>
      <w:r w:rsidR="00452763" w:rsidRPr="006451F1">
        <w:rPr>
          <w:rFonts w:ascii="Arial" w:hAnsi="Arial" w:cs="Arial"/>
          <w:sz w:val="20"/>
          <w:szCs w:val="20"/>
        </w:rPr>
        <w:t xml:space="preserve"> </w:t>
      </w:r>
      <w:r w:rsidRPr="006451F1">
        <w:rPr>
          <w:rFonts w:ascii="Arial" w:hAnsi="Arial" w:cs="Arial"/>
          <w:sz w:val="20"/>
          <w:szCs w:val="20"/>
        </w:rPr>
        <w:t xml:space="preserve"> Four Board members agreed to serve on the selection committee: Amanda, Janet, James, and Celia.  The Award will be presented at the luncheon on Wednesday (March 18) of the conference by either Sarah or Amanda.</w:t>
      </w:r>
    </w:p>
    <w:p w:rsidR="00110FA3" w:rsidRPr="006451F1" w:rsidRDefault="00110FA3" w:rsidP="00110FA3">
      <w:pPr>
        <w:spacing w:after="0" w:line="240" w:lineRule="auto"/>
        <w:rPr>
          <w:rFonts w:ascii="Arial" w:hAnsi="Arial" w:cs="Arial"/>
          <w:sz w:val="20"/>
          <w:szCs w:val="20"/>
        </w:rPr>
      </w:pPr>
    </w:p>
    <w:p w:rsidR="00937817" w:rsidRPr="006451F1" w:rsidRDefault="00937817" w:rsidP="00593642">
      <w:pPr>
        <w:spacing w:after="0" w:line="240" w:lineRule="auto"/>
        <w:rPr>
          <w:rFonts w:ascii="Arial" w:hAnsi="Arial" w:cs="Arial"/>
          <w:b/>
          <w:i/>
          <w:sz w:val="20"/>
          <w:szCs w:val="20"/>
          <w:u w:val="single"/>
        </w:rPr>
      </w:pPr>
    </w:p>
    <w:p w:rsidR="00593642" w:rsidRPr="006451F1" w:rsidRDefault="00593642" w:rsidP="00593642">
      <w:pPr>
        <w:spacing w:after="0" w:line="240" w:lineRule="auto"/>
        <w:rPr>
          <w:rFonts w:ascii="Arial" w:hAnsi="Arial" w:cs="Arial"/>
          <w:b/>
          <w:i/>
          <w:sz w:val="20"/>
          <w:szCs w:val="20"/>
          <w:u w:val="single"/>
        </w:rPr>
      </w:pPr>
      <w:r w:rsidRPr="006451F1">
        <w:rPr>
          <w:rFonts w:ascii="Arial" w:hAnsi="Arial" w:cs="Arial"/>
          <w:b/>
          <w:i/>
          <w:sz w:val="20"/>
          <w:szCs w:val="20"/>
          <w:u w:val="single"/>
        </w:rPr>
        <w:t xml:space="preserve">PCAA Site Visit / </w:t>
      </w:r>
      <w:r w:rsidR="0073467E" w:rsidRPr="006451F1">
        <w:rPr>
          <w:rFonts w:ascii="Arial" w:hAnsi="Arial" w:cs="Arial"/>
          <w:b/>
          <w:i/>
          <w:sz w:val="20"/>
          <w:szCs w:val="20"/>
          <w:u w:val="single"/>
        </w:rPr>
        <w:t>Re-chartering</w:t>
      </w:r>
      <w:r w:rsidRPr="006451F1">
        <w:rPr>
          <w:rFonts w:ascii="Arial" w:hAnsi="Arial" w:cs="Arial"/>
          <w:b/>
          <w:i/>
          <w:sz w:val="20"/>
          <w:szCs w:val="20"/>
          <w:u w:val="single"/>
        </w:rPr>
        <w:t xml:space="preserve"> Process</w:t>
      </w:r>
    </w:p>
    <w:p w:rsidR="008505AB" w:rsidRPr="006451F1" w:rsidRDefault="008505AB" w:rsidP="00593642">
      <w:pPr>
        <w:spacing w:after="0" w:line="240" w:lineRule="auto"/>
        <w:rPr>
          <w:rFonts w:ascii="Arial" w:hAnsi="Arial" w:cs="Arial"/>
          <w:b/>
          <w:i/>
          <w:sz w:val="20"/>
          <w:szCs w:val="20"/>
          <w:u w:val="single"/>
        </w:rPr>
      </w:pPr>
    </w:p>
    <w:p w:rsidR="008505AB" w:rsidRPr="006451F1" w:rsidRDefault="008505AB" w:rsidP="004949C3">
      <w:pPr>
        <w:spacing w:after="0" w:line="240" w:lineRule="auto"/>
        <w:rPr>
          <w:rFonts w:ascii="Arial" w:hAnsi="Arial" w:cs="Arial"/>
          <w:sz w:val="20"/>
          <w:szCs w:val="20"/>
        </w:rPr>
      </w:pPr>
      <w:r w:rsidRPr="006451F1">
        <w:rPr>
          <w:rFonts w:ascii="Arial" w:hAnsi="Arial" w:cs="Arial"/>
          <w:sz w:val="20"/>
          <w:szCs w:val="20"/>
        </w:rPr>
        <w:t xml:space="preserve">Roger provided backdrop/history of ICTF membership with Prevent Child Abuse America (PCAA).  ICTF became a member of PCAA </w:t>
      </w:r>
      <w:r w:rsidR="0073467E" w:rsidRPr="006451F1">
        <w:rPr>
          <w:rFonts w:ascii="Arial" w:hAnsi="Arial" w:cs="Arial"/>
          <w:sz w:val="20"/>
          <w:szCs w:val="20"/>
        </w:rPr>
        <w:t>in May</w:t>
      </w:r>
      <w:r w:rsidRPr="006451F1">
        <w:rPr>
          <w:rFonts w:ascii="Arial" w:hAnsi="Arial" w:cs="Arial"/>
          <w:sz w:val="20"/>
          <w:szCs w:val="20"/>
        </w:rPr>
        <w:t xml:space="preserve"> of 2007 after completing a successful site visit (prior to that it was a ‘provisional member’).  </w:t>
      </w:r>
    </w:p>
    <w:p w:rsidR="008505AB" w:rsidRPr="006451F1" w:rsidRDefault="008505AB" w:rsidP="004949C3">
      <w:pPr>
        <w:spacing w:after="0" w:line="240" w:lineRule="auto"/>
        <w:rPr>
          <w:rFonts w:ascii="Arial" w:hAnsi="Arial" w:cs="Arial"/>
          <w:sz w:val="20"/>
          <w:szCs w:val="20"/>
        </w:rPr>
      </w:pPr>
    </w:p>
    <w:p w:rsidR="008505AB" w:rsidRPr="006451F1" w:rsidRDefault="008505AB" w:rsidP="004949C3">
      <w:pPr>
        <w:spacing w:after="0" w:line="240" w:lineRule="auto"/>
        <w:rPr>
          <w:rFonts w:ascii="Arial" w:hAnsi="Arial" w:cs="Arial"/>
          <w:sz w:val="20"/>
          <w:szCs w:val="20"/>
        </w:rPr>
      </w:pPr>
      <w:r w:rsidRPr="006451F1">
        <w:rPr>
          <w:rStyle w:val="Strong"/>
          <w:rFonts w:ascii="Arial" w:hAnsi="Arial" w:cs="Arial"/>
          <w:b w:val="0"/>
          <w:sz w:val="20"/>
          <w:szCs w:val="20"/>
          <w:lang w:val="en-GB"/>
        </w:rPr>
        <w:t>Prevent Child Abuse America,</w:t>
      </w:r>
      <w:r w:rsidRPr="006451F1">
        <w:rPr>
          <w:rStyle w:val="Strong"/>
          <w:rFonts w:ascii="Arial" w:hAnsi="Arial" w:cs="Arial"/>
          <w:sz w:val="20"/>
          <w:szCs w:val="20"/>
          <w:lang w:val="en-GB"/>
        </w:rPr>
        <w:t xml:space="preserve"> </w:t>
      </w:r>
      <w:r w:rsidRPr="006451F1">
        <w:rPr>
          <w:rFonts w:ascii="Arial" w:hAnsi="Arial" w:cs="Arial"/>
          <w:sz w:val="20"/>
          <w:szCs w:val="20"/>
          <w:lang w:val="en-GB"/>
        </w:rPr>
        <w:t>founded in 1972 in Chicago, works to ensure the healthy development of children nationwide. The organization promotes that vision through a network of chapters in 50 states.  A major organizational focus is to advocate for the existence of a national policy framework and strategy for children and families while promoting evidence-based practices that prevent abuse and neglect from ever occurring. </w:t>
      </w:r>
    </w:p>
    <w:p w:rsidR="008505AB" w:rsidRPr="006451F1" w:rsidRDefault="008505AB" w:rsidP="004949C3">
      <w:pPr>
        <w:spacing w:after="0" w:line="240" w:lineRule="auto"/>
        <w:rPr>
          <w:rFonts w:ascii="Arial" w:hAnsi="Arial" w:cs="Arial"/>
          <w:sz w:val="20"/>
          <w:szCs w:val="20"/>
        </w:rPr>
      </w:pPr>
    </w:p>
    <w:p w:rsidR="008505AB" w:rsidRPr="006451F1" w:rsidRDefault="004949C3" w:rsidP="004949C3">
      <w:pPr>
        <w:shd w:val="clear" w:color="auto" w:fill="FFFFFF"/>
        <w:spacing w:after="0" w:line="240" w:lineRule="auto"/>
        <w:rPr>
          <w:rFonts w:ascii="Arial" w:eastAsia="Times New Roman" w:hAnsi="Arial" w:cs="Arial"/>
          <w:sz w:val="20"/>
          <w:szCs w:val="20"/>
          <w:lang w:val="en-GB"/>
        </w:rPr>
      </w:pPr>
      <w:r w:rsidRPr="006451F1">
        <w:rPr>
          <w:rFonts w:ascii="Arial" w:eastAsia="Times New Roman" w:hAnsi="Arial" w:cs="Arial"/>
          <w:sz w:val="20"/>
          <w:szCs w:val="20"/>
          <w:lang w:val="en-GB"/>
        </w:rPr>
        <w:t xml:space="preserve">PCAA’s </w:t>
      </w:r>
      <w:r w:rsidR="008505AB" w:rsidRPr="006451F1">
        <w:rPr>
          <w:rFonts w:ascii="Arial" w:eastAsia="Times New Roman" w:hAnsi="Arial" w:cs="Arial"/>
          <w:sz w:val="20"/>
          <w:szCs w:val="20"/>
          <w:lang w:val="en-GB"/>
        </w:rPr>
        <w:t xml:space="preserve">network of </w:t>
      </w:r>
      <w:r w:rsidRPr="006451F1">
        <w:rPr>
          <w:rFonts w:ascii="Arial" w:eastAsia="Times New Roman" w:hAnsi="Arial" w:cs="Arial"/>
          <w:sz w:val="20"/>
          <w:szCs w:val="20"/>
          <w:lang w:val="en-GB"/>
        </w:rPr>
        <w:t xml:space="preserve">State </w:t>
      </w:r>
      <w:r w:rsidR="008505AB" w:rsidRPr="006451F1">
        <w:rPr>
          <w:rFonts w:ascii="Arial" w:eastAsia="Times New Roman" w:hAnsi="Arial" w:cs="Arial"/>
          <w:sz w:val="20"/>
          <w:szCs w:val="20"/>
          <w:lang w:val="en-GB"/>
        </w:rPr>
        <w:t xml:space="preserve">chapters is critical to the successful realization of </w:t>
      </w:r>
      <w:r w:rsidRPr="006451F1">
        <w:rPr>
          <w:rFonts w:ascii="Arial" w:eastAsia="Times New Roman" w:hAnsi="Arial" w:cs="Arial"/>
          <w:sz w:val="20"/>
          <w:szCs w:val="20"/>
          <w:lang w:val="en-GB"/>
        </w:rPr>
        <w:t xml:space="preserve">their </w:t>
      </w:r>
      <w:r w:rsidR="008505AB" w:rsidRPr="006451F1">
        <w:rPr>
          <w:rFonts w:ascii="Arial" w:eastAsia="Times New Roman" w:hAnsi="Arial" w:cs="Arial"/>
          <w:sz w:val="20"/>
          <w:szCs w:val="20"/>
          <w:lang w:val="en-GB"/>
        </w:rPr>
        <w:t>mission. Independent of one another and unique in terms of the kinds of strategies a</w:t>
      </w:r>
      <w:r w:rsidRPr="006451F1">
        <w:rPr>
          <w:rFonts w:ascii="Arial" w:eastAsia="Times New Roman" w:hAnsi="Arial" w:cs="Arial"/>
          <w:sz w:val="20"/>
          <w:szCs w:val="20"/>
          <w:lang w:val="en-GB"/>
        </w:rPr>
        <w:t>nd programming they offer, the S</w:t>
      </w:r>
      <w:r w:rsidR="008505AB" w:rsidRPr="006451F1">
        <w:rPr>
          <w:rFonts w:ascii="Arial" w:eastAsia="Times New Roman" w:hAnsi="Arial" w:cs="Arial"/>
          <w:sz w:val="20"/>
          <w:szCs w:val="20"/>
          <w:lang w:val="en-GB"/>
        </w:rPr>
        <w:t>tate chapters are defined by their shared focus on the prevention of child abuse and neglect, and similar in many of the activities they support and implement: advocacy, public awareness, training/education, coalition building, collaboration, prevention programming, and Child Abuse Prevention Month activities among others.</w:t>
      </w:r>
    </w:p>
    <w:p w:rsidR="008505AB" w:rsidRPr="006451F1" w:rsidRDefault="004949C3" w:rsidP="004949C3">
      <w:pPr>
        <w:shd w:val="clear" w:color="auto" w:fill="FFFFFF"/>
        <w:spacing w:after="0" w:line="240" w:lineRule="auto"/>
        <w:rPr>
          <w:rFonts w:ascii="Arial" w:hAnsi="Arial" w:cs="Arial"/>
          <w:sz w:val="20"/>
          <w:szCs w:val="20"/>
        </w:rPr>
      </w:pPr>
      <w:r w:rsidRPr="006451F1">
        <w:rPr>
          <w:rFonts w:ascii="Arial" w:eastAsia="Times New Roman" w:hAnsi="Arial" w:cs="Arial"/>
          <w:sz w:val="20"/>
          <w:szCs w:val="20"/>
          <w:lang w:val="en-GB"/>
        </w:rPr>
        <w:t xml:space="preserve">PCAA </w:t>
      </w:r>
      <w:r w:rsidR="008505AB" w:rsidRPr="006451F1">
        <w:rPr>
          <w:rFonts w:ascii="Arial" w:eastAsia="Times New Roman" w:hAnsi="Arial" w:cs="Arial"/>
          <w:sz w:val="20"/>
          <w:szCs w:val="20"/>
          <w:lang w:val="en-GB"/>
        </w:rPr>
        <w:t>chart</w:t>
      </w:r>
      <w:r w:rsidRPr="006451F1">
        <w:rPr>
          <w:rFonts w:ascii="Arial" w:eastAsia="Times New Roman" w:hAnsi="Arial" w:cs="Arial"/>
          <w:sz w:val="20"/>
          <w:szCs w:val="20"/>
          <w:lang w:val="en-GB"/>
        </w:rPr>
        <w:t xml:space="preserve">ers one chapter per state.  State chapters share PCAA’s </w:t>
      </w:r>
      <w:r w:rsidR="008505AB" w:rsidRPr="006451F1">
        <w:rPr>
          <w:rFonts w:ascii="Arial" w:eastAsia="Times New Roman" w:hAnsi="Arial" w:cs="Arial"/>
          <w:sz w:val="20"/>
          <w:szCs w:val="20"/>
          <w:lang w:val="en-GB"/>
        </w:rPr>
        <w:t xml:space="preserve">mission, are </w:t>
      </w:r>
      <w:proofErr w:type="spellStart"/>
      <w:r w:rsidR="008505AB" w:rsidRPr="006451F1">
        <w:rPr>
          <w:rFonts w:ascii="Arial" w:eastAsia="Times New Roman" w:hAnsi="Arial" w:cs="Arial"/>
          <w:sz w:val="20"/>
          <w:szCs w:val="20"/>
          <w:lang w:val="en-GB"/>
        </w:rPr>
        <w:t>statewide</w:t>
      </w:r>
      <w:proofErr w:type="spellEnd"/>
      <w:r w:rsidR="008505AB" w:rsidRPr="006451F1">
        <w:rPr>
          <w:rFonts w:ascii="Arial" w:eastAsia="Times New Roman" w:hAnsi="Arial" w:cs="Arial"/>
          <w:sz w:val="20"/>
          <w:szCs w:val="20"/>
          <w:lang w:val="en-GB"/>
        </w:rPr>
        <w:t xml:space="preserve"> in focus, and adhere to the same common criteria and required elements.</w:t>
      </w:r>
      <w:r w:rsidRPr="006451F1">
        <w:rPr>
          <w:rFonts w:ascii="Arial" w:eastAsia="Times New Roman" w:hAnsi="Arial" w:cs="Arial"/>
          <w:sz w:val="20"/>
          <w:szCs w:val="20"/>
          <w:lang w:val="en-GB"/>
        </w:rPr>
        <w:t xml:space="preserve">  State </w:t>
      </w:r>
      <w:r w:rsidR="008505AB" w:rsidRPr="006451F1">
        <w:rPr>
          <w:rFonts w:ascii="Arial" w:eastAsia="Times New Roman" w:hAnsi="Arial" w:cs="Arial"/>
          <w:sz w:val="20"/>
          <w:szCs w:val="20"/>
          <w:lang w:val="en-GB"/>
        </w:rPr>
        <w:t>chapters benefit from being part of a national network as do their local and state partners</w:t>
      </w:r>
      <w:r w:rsidRPr="006451F1">
        <w:rPr>
          <w:rFonts w:ascii="Arial" w:eastAsia="Times New Roman" w:hAnsi="Arial" w:cs="Arial"/>
          <w:sz w:val="20"/>
          <w:szCs w:val="20"/>
          <w:lang w:val="en-GB"/>
        </w:rPr>
        <w:t>.</w:t>
      </w:r>
    </w:p>
    <w:p w:rsidR="00EA518C" w:rsidRPr="006451F1" w:rsidRDefault="00EA518C" w:rsidP="004949C3">
      <w:pPr>
        <w:spacing w:after="0" w:line="240" w:lineRule="auto"/>
        <w:rPr>
          <w:rFonts w:ascii="Arial" w:hAnsi="Arial" w:cs="Arial"/>
          <w:sz w:val="20"/>
          <w:szCs w:val="20"/>
        </w:rPr>
      </w:pPr>
    </w:p>
    <w:p w:rsidR="008505AB" w:rsidRPr="006451F1" w:rsidRDefault="008505AB" w:rsidP="004949C3">
      <w:pPr>
        <w:spacing w:after="0" w:line="240" w:lineRule="auto"/>
        <w:rPr>
          <w:rFonts w:ascii="Arial" w:hAnsi="Arial" w:cs="Arial"/>
          <w:sz w:val="20"/>
          <w:szCs w:val="20"/>
        </w:rPr>
      </w:pPr>
      <w:r w:rsidRPr="006451F1">
        <w:rPr>
          <w:rFonts w:ascii="Arial" w:hAnsi="Arial" w:cs="Arial"/>
          <w:sz w:val="20"/>
          <w:szCs w:val="20"/>
        </w:rPr>
        <w:t xml:space="preserve">State chapters are </w:t>
      </w:r>
      <w:r w:rsidR="00937817" w:rsidRPr="006451F1">
        <w:rPr>
          <w:rFonts w:ascii="Arial" w:hAnsi="Arial" w:cs="Arial"/>
          <w:sz w:val="20"/>
          <w:szCs w:val="20"/>
        </w:rPr>
        <w:t>required to undergo</w:t>
      </w:r>
      <w:r w:rsidRPr="006451F1">
        <w:rPr>
          <w:rFonts w:ascii="Arial" w:hAnsi="Arial" w:cs="Arial"/>
          <w:sz w:val="20"/>
          <w:szCs w:val="20"/>
        </w:rPr>
        <w:t xml:space="preserve"> a site visit every three </w:t>
      </w:r>
      <w:r w:rsidR="004949C3" w:rsidRPr="006451F1">
        <w:rPr>
          <w:rFonts w:ascii="Arial" w:hAnsi="Arial" w:cs="Arial"/>
          <w:sz w:val="20"/>
          <w:szCs w:val="20"/>
        </w:rPr>
        <w:t xml:space="preserve">– 5 </w:t>
      </w:r>
      <w:r w:rsidRPr="006451F1">
        <w:rPr>
          <w:rFonts w:ascii="Arial" w:hAnsi="Arial" w:cs="Arial"/>
          <w:sz w:val="20"/>
          <w:szCs w:val="20"/>
        </w:rPr>
        <w:t>years.  Due to scheduling delays at PCAA, Idaho has not had a site visit since its original one in 2007.  PCCA has let us know that they will be conducting a renewal site visit with ICTF in October 2015.</w:t>
      </w:r>
    </w:p>
    <w:p w:rsidR="00937817" w:rsidRPr="006451F1" w:rsidRDefault="00937817" w:rsidP="004949C3">
      <w:pPr>
        <w:spacing w:after="0" w:line="240" w:lineRule="auto"/>
        <w:rPr>
          <w:rFonts w:ascii="Arial" w:hAnsi="Arial" w:cs="Arial"/>
          <w:sz w:val="20"/>
          <w:szCs w:val="20"/>
        </w:rPr>
      </w:pPr>
    </w:p>
    <w:p w:rsidR="00352C86" w:rsidRPr="006451F1" w:rsidRDefault="008505AB" w:rsidP="004949C3">
      <w:pPr>
        <w:spacing w:after="0" w:line="240" w:lineRule="auto"/>
        <w:rPr>
          <w:rFonts w:ascii="Arial" w:hAnsi="Arial" w:cs="Arial"/>
          <w:sz w:val="20"/>
          <w:szCs w:val="20"/>
        </w:rPr>
      </w:pPr>
      <w:r w:rsidRPr="006451F1">
        <w:rPr>
          <w:rFonts w:ascii="Arial" w:hAnsi="Arial" w:cs="Arial"/>
          <w:sz w:val="20"/>
          <w:szCs w:val="20"/>
        </w:rPr>
        <w:t>Roger shared an overview document of what a site visit typically includes.</w:t>
      </w:r>
      <w:r w:rsidR="004949C3" w:rsidRPr="006451F1">
        <w:rPr>
          <w:rFonts w:ascii="Arial" w:hAnsi="Arial" w:cs="Arial"/>
          <w:sz w:val="20"/>
          <w:szCs w:val="20"/>
        </w:rPr>
        <w:t xml:space="preserve">  Site visits usually take 1.5 days and primarily require forward work from staff. </w:t>
      </w:r>
      <w:r w:rsidR="00937817" w:rsidRPr="006451F1">
        <w:rPr>
          <w:rStyle w:val="quoted31"/>
          <w:rFonts w:ascii="Arial" w:hAnsi="Arial" w:cs="Arial"/>
          <w:color w:val="auto"/>
          <w:sz w:val="20"/>
          <w:szCs w:val="20"/>
        </w:rPr>
        <w:t xml:space="preserve">All board members are invited to participate, but </w:t>
      </w:r>
      <w:r w:rsidRPr="006451F1">
        <w:rPr>
          <w:rStyle w:val="quoted31"/>
          <w:rFonts w:ascii="Arial" w:hAnsi="Arial" w:cs="Arial"/>
          <w:color w:val="auto"/>
          <w:sz w:val="20"/>
          <w:szCs w:val="20"/>
        </w:rPr>
        <w:t xml:space="preserve">not all are </w:t>
      </w:r>
      <w:r w:rsidR="004949C3" w:rsidRPr="006451F1">
        <w:rPr>
          <w:rStyle w:val="quoted31"/>
          <w:rFonts w:ascii="Arial" w:hAnsi="Arial" w:cs="Arial"/>
          <w:color w:val="auto"/>
          <w:sz w:val="20"/>
          <w:szCs w:val="20"/>
        </w:rPr>
        <w:t xml:space="preserve">required to participate.  </w:t>
      </w:r>
      <w:r w:rsidR="00921598" w:rsidRPr="006451F1">
        <w:rPr>
          <w:rStyle w:val="quoted31"/>
          <w:rFonts w:ascii="Arial" w:hAnsi="Arial" w:cs="Arial"/>
          <w:color w:val="auto"/>
          <w:sz w:val="20"/>
          <w:szCs w:val="20"/>
        </w:rPr>
        <w:t xml:space="preserve">PCAA site reviewers will facilitate discussions using routine sample questions from the </w:t>
      </w:r>
      <w:r w:rsidR="0073467E" w:rsidRPr="006451F1">
        <w:rPr>
          <w:rStyle w:val="quoted31"/>
          <w:rFonts w:ascii="Arial" w:hAnsi="Arial" w:cs="Arial"/>
          <w:color w:val="auto"/>
          <w:sz w:val="20"/>
          <w:szCs w:val="20"/>
        </w:rPr>
        <w:t>Self-Assessment</w:t>
      </w:r>
      <w:r w:rsidR="00921598" w:rsidRPr="006451F1">
        <w:rPr>
          <w:rStyle w:val="quoted31"/>
          <w:rFonts w:ascii="Arial" w:hAnsi="Arial" w:cs="Arial"/>
          <w:color w:val="auto"/>
          <w:sz w:val="20"/>
          <w:szCs w:val="20"/>
        </w:rPr>
        <w:t xml:space="preserve"> Tool that ICTF will complete one month prior to the site visit.  The </w:t>
      </w:r>
      <w:r w:rsidR="0073467E" w:rsidRPr="006451F1">
        <w:rPr>
          <w:rStyle w:val="quoted31"/>
          <w:rFonts w:ascii="Arial" w:hAnsi="Arial" w:cs="Arial"/>
          <w:color w:val="auto"/>
          <w:sz w:val="20"/>
          <w:szCs w:val="20"/>
        </w:rPr>
        <w:t>Self-Assessment</w:t>
      </w:r>
      <w:r w:rsidR="00921598" w:rsidRPr="006451F1">
        <w:rPr>
          <w:rStyle w:val="quoted31"/>
          <w:rFonts w:ascii="Arial" w:hAnsi="Arial" w:cs="Arial"/>
          <w:color w:val="auto"/>
          <w:sz w:val="20"/>
          <w:szCs w:val="20"/>
        </w:rPr>
        <w:t xml:space="preserve"> Tool is centered </w:t>
      </w:r>
      <w:r w:rsidR="0073467E" w:rsidRPr="006451F1">
        <w:rPr>
          <w:rStyle w:val="quoted31"/>
          <w:rFonts w:ascii="Arial" w:hAnsi="Arial" w:cs="Arial"/>
          <w:color w:val="auto"/>
          <w:sz w:val="20"/>
          <w:szCs w:val="20"/>
        </w:rPr>
        <w:t>on</w:t>
      </w:r>
      <w:r w:rsidR="00921598" w:rsidRPr="006451F1">
        <w:rPr>
          <w:rStyle w:val="quoted31"/>
          <w:rFonts w:ascii="Arial" w:hAnsi="Arial" w:cs="Arial"/>
          <w:color w:val="auto"/>
          <w:sz w:val="20"/>
          <w:szCs w:val="20"/>
        </w:rPr>
        <w:t xml:space="preserve"> the nine (9) criteria for being a PCAA state </w:t>
      </w:r>
      <w:r w:rsidR="0073467E" w:rsidRPr="006451F1">
        <w:rPr>
          <w:rStyle w:val="quoted31"/>
          <w:rFonts w:ascii="Arial" w:hAnsi="Arial" w:cs="Arial"/>
          <w:color w:val="auto"/>
          <w:sz w:val="20"/>
          <w:szCs w:val="20"/>
        </w:rPr>
        <w:t>chapter</w:t>
      </w:r>
      <w:r w:rsidR="00921598" w:rsidRPr="006451F1">
        <w:rPr>
          <w:rStyle w:val="quoted31"/>
          <w:rFonts w:ascii="Arial" w:hAnsi="Arial" w:cs="Arial"/>
          <w:color w:val="auto"/>
          <w:sz w:val="20"/>
          <w:szCs w:val="20"/>
        </w:rPr>
        <w:t xml:space="preserve">.  The chapter will track and identify a general work plan for further </w:t>
      </w:r>
      <w:r w:rsidR="0073467E" w:rsidRPr="006451F1">
        <w:rPr>
          <w:rStyle w:val="quoted31"/>
          <w:rFonts w:ascii="Arial" w:hAnsi="Arial" w:cs="Arial"/>
          <w:color w:val="auto"/>
          <w:sz w:val="20"/>
          <w:szCs w:val="20"/>
        </w:rPr>
        <w:t>strengthening</w:t>
      </w:r>
      <w:r w:rsidR="00921598" w:rsidRPr="006451F1">
        <w:rPr>
          <w:rStyle w:val="quoted31"/>
          <w:rFonts w:ascii="Arial" w:hAnsi="Arial" w:cs="Arial"/>
          <w:color w:val="auto"/>
          <w:sz w:val="20"/>
          <w:szCs w:val="20"/>
        </w:rPr>
        <w:t xml:space="preserve"> </w:t>
      </w:r>
      <w:r w:rsidR="0073467E" w:rsidRPr="006451F1">
        <w:rPr>
          <w:rStyle w:val="quoted31"/>
          <w:rFonts w:ascii="Arial" w:hAnsi="Arial" w:cs="Arial"/>
          <w:color w:val="auto"/>
          <w:sz w:val="20"/>
          <w:szCs w:val="20"/>
        </w:rPr>
        <w:t>and</w:t>
      </w:r>
      <w:r w:rsidR="00921598" w:rsidRPr="006451F1">
        <w:rPr>
          <w:rStyle w:val="quoted31"/>
          <w:rFonts w:ascii="Arial" w:hAnsi="Arial" w:cs="Arial"/>
          <w:color w:val="auto"/>
          <w:sz w:val="20"/>
          <w:szCs w:val="20"/>
        </w:rPr>
        <w:t xml:space="preserve"> </w:t>
      </w:r>
      <w:r w:rsidR="0073467E" w:rsidRPr="006451F1">
        <w:rPr>
          <w:rStyle w:val="quoted31"/>
          <w:rFonts w:ascii="Arial" w:hAnsi="Arial" w:cs="Arial"/>
          <w:color w:val="auto"/>
          <w:sz w:val="20"/>
          <w:szCs w:val="20"/>
        </w:rPr>
        <w:t>improving</w:t>
      </w:r>
      <w:r w:rsidR="00921598" w:rsidRPr="006451F1">
        <w:rPr>
          <w:rStyle w:val="quoted31"/>
          <w:rFonts w:ascii="Arial" w:hAnsi="Arial" w:cs="Arial"/>
          <w:color w:val="auto"/>
          <w:sz w:val="20"/>
          <w:szCs w:val="20"/>
        </w:rPr>
        <w:t xml:space="preserve"> the chapter’s prevention work. </w:t>
      </w:r>
    </w:p>
    <w:p w:rsidR="00352C86" w:rsidRPr="006451F1" w:rsidRDefault="00352C86" w:rsidP="00352C86">
      <w:pPr>
        <w:spacing w:after="0" w:line="240" w:lineRule="auto"/>
        <w:rPr>
          <w:rFonts w:ascii="Arial" w:hAnsi="Arial" w:cs="Arial"/>
          <w:sz w:val="20"/>
          <w:szCs w:val="20"/>
        </w:rPr>
      </w:pPr>
    </w:p>
    <w:p w:rsidR="00352C86" w:rsidRPr="006451F1" w:rsidRDefault="00B17988" w:rsidP="00352C86">
      <w:pPr>
        <w:spacing w:after="0" w:line="240" w:lineRule="auto"/>
        <w:rPr>
          <w:rFonts w:ascii="Arial" w:hAnsi="Arial" w:cs="Arial"/>
          <w:b/>
          <w:i/>
          <w:sz w:val="20"/>
          <w:szCs w:val="20"/>
          <w:u w:val="single"/>
        </w:rPr>
      </w:pPr>
      <w:r w:rsidRPr="006451F1">
        <w:rPr>
          <w:rFonts w:ascii="Arial" w:hAnsi="Arial" w:cs="Arial"/>
          <w:b/>
          <w:i/>
          <w:sz w:val="20"/>
          <w:szCs w:val="20"/>
          <w:u w:val="single"/>
        </w:rPr>
        <w:t>Legislative Issues</w:t>
      </w:r>
      <w:r w:rsidR="004949C3" w:rsidRPr="006451F1">
        <w:rPr>
          <w:rFonts w:ascii="Arial" w:hAnsi="Arial" w:cs="Arial"/>
          <w:b/>
          <w:i/>
          <w:sz w:val="20"/>
          <w:szCs w:val="20"/>
          <w:u w:val="single"/>
        </w:rPr>
        <w:t>: Medical Neglect Issue and Request</w:t>
      </w:r>
    </w:p>
    <w:p w:rsidR="004949C3" w:rsidRPr="006451F1" w:rsidRDefault="0073467E" w:rsidP="00352C86">
      <w:pPr>
        <w:spacing w:after="0" w:line="240" w:lineRule="auto"/>
        <w:rPr>
          <w:rFonts w:ascii="Arial" w:hAnsi="Arial" w:cs="Arial"/>
          <w:sz w:val="20"/>
          <w:szCs w:val="20"/>
        </w:rPr>
      </w:pPr>
      <w:r w:rsidRPr="006451F1">
        <w:rPr>
          <w:rFonts w:ascii="Arial" w:hAnsi="Arial" w:cs="Arial"/>
          <w:sz w:val="20"/>
          <w:szCs w:val="20"/>
        </w:rPr>
        <w:t xml:space="preserve">Roger shared with Board members that he had recently received a letter from Linda Martin requesting ICTF’s support to re-introduce a legislative bill to amend 18-1501(4) that would allow for the prosecution of parents if their child died or was permanently disabled due to medical neglect.  HB 458 was introduced in 2014 (presented by Representative John Gannon).  </w:t>
      </w:r>
      <w:r w:rsidR="004949C3" w:rsidRPr="006451F1">
        <w:rPr>
          <w:rFonts w:ascii="Arial" w:hAnsi="Arial" w:cs="Arial"/>
          <w:sz w:val="20"/>
          <w:szCs w:val="20"/>
        </w:rPr>
        <w:t>It did not get a committee hearing.</w:t>
      </w:r>
    </w:p>
    <w:p w:rsidR="004949C3" w:rsidRPr="006451F1" w:rsidRDefault="004949C3" w:rsidP="00352C86">
      <w:pPr>
        <w:spacing w:after="0" w:line="240" w:lineRule="auto"/>
        <w:rPr>
          <w:rFonts w:ascii="Arial" w:hAnsi="Arial" w:cs="Arial"/>
          <w:sz w:val="20"/>
          <w:szCs w:val="20"/>
        </w:rPr>
      </w:pPr>
      <w:r w:rsidRPr="006451F1">
        <w:rPr>
          <w:rFonts w:ascii="Arial" w:hAnsi="Arial" w:cs="Arial"/>
          <w:sz w:val="20"/>
          <w:szCs w:val="20"/>
        </w:rPr>
        <w:t>Roger distributed a copy of the letter from Linda Martin and HB 258.</w:t>
      </w:r>
    </w:p>
    <w:p w:rsidR="004949C3" w:rsidRPr="006451F1" w:rsidRDefault="004949C3" w:rsidP="00352C86">
      <w:pPr>
        <w:spacing w:after="0" w:line="240" w:lineRule="auto"/>
        <w:rPr>
          <w:rFonts w:ascii="Arial" w:hAnsi="Arial" w:cs="Arial"/>
          <w:sz w:val="20"/>
          <w:szCs w:val="20"/>
        </w:rPr>
      </w:pPr>
    </w:p>
    <w:p w:rsidR="004949C3" w:rsidRPr="006451F1" w:rsidRDefault="004949C3" w:rsidP="00352C86">
      <w:pPr>
        <w:spacing w:after="0" w:line="240" w:lineRule="auto"/>
        <w:rPr>
          <w:rFonts w:ascii="Arial" w:hAnsi="Arial" w:cs="Arial"/>
          <w:b/>
          <w:i/>
          <w:sz w:val="20"/>
          <w:szCs w:val="20"/>
          <w:u w:val="single"/>
        </w:rPr>
      </w:pPr>
      <w:r w:rsidRPr="006451F1">
        <w:rPr>
          <w:rFonts w:ascii="Arial" w:hAnsi="Arial" w:cs="Arial"/>
          <w:sz w:val="20"/>
          <w:szCs w:val="20"/>
        </w:rPr>
        <w:t xml:space="preserve">Board members discussed </w:t>
      </w:r>
      <w:r w:rsidR="008A6157" w:rsidRPr="006451F1">
        <w:rPr>
          <w:rFonts w:ascii="Arial" w:hAnsi="Arial" w:cs="Arial"/>
          <w:sz w:val="20"/>
          <w:szCs w:val="20"/>
        </w:rPr>
        <w:t xml:space="preserve">that it was not ICTF’s role to take a stance on this proposed legislations </w:t>
      </w:r>
      <w:r w:rsidR="003A675B" w:rsidRPr="006451F1">
        <w:rPr>
          <w:rFonts w:ascii="Arial" w:hAnsi="Arial" w:cs="Arial"/>
          <w:sz w:val="20"/>
          <w:szCs w:val="20"/>
        </w:rPr>
        <w:t>agreed that ICTF will not speak to specific legislation, but can use opportunities to educate for stronger families, safe nurturing homes, etc.</w:t>
      </w:r>
    </w:p>
    <w:p w:rsidR="00B17988" w:rsidRPr="006451F1" w:rsidRDefault="00B17988" w:rsidP="00B17988">
      <w:pPr>
        <w:pStyle w:val="ListParagraph"/>
        <w:numPr>
          <w:ilvl w:val="0"/>
          <w:numId w:val="17"/>
        </w:numPr>
        <w:spacing w:after="0" w:line="240" w:lineRule="auto"/>
        <w:rPr>
          <w:rFonts w:ascii="Arial" w:hAnsi="Arial" w:cs="Arial"/>
          <w:sz w:val="20"/>
          <w:szCs w:val="20"/>
        </w:rPr>
      </w:pPr>
      <w:r w:rsidRPr="006451F1">
        <w:rPr>
          <w:rFonts w:ascii="Arial" w:hAnsi="Arial" w:cs="Arial"/>
          <w:sz w:val="20"/>
          <w:szCs w:val="20"/>
        </w:rPr>
        <w:t xml:space="preserve">Letter from Linda Martin about medical neglect from religious group </w:t>
      </w:r>
    </w:p>
    <w:p w:rsidR="00B17988" w:rsidRPr="006451F1" w:rsidRDefault="00B17988" w:rsidP="00B17988">
      <w:pPr>
        <w:pStyle w:val="ListParagraph"/>
        <w:numPr>
          <w:ilvl w:val="0"/>
          <w:numId w:val="17"/>
        </w:numPr>
        <w:spacing w:after="0" w:line="240" w:lineRule="auto"/>
        <w:rPr>
          <w:rFonts w:ascii="Arial" w:hAnsi="Arial" w:cs="Arial"/>
          <w:sz w:val="20"/>
          <w:szCs w:val="20"/>
        </w:rPr>
      </w:pPr>
      <w:r w:rsidRPr="006451F1">
        <w:rPr>
          <w:rFonts w:ascii="Arial" w:hAnsi="Arial" w:cs="Arial"/>
          <w:sz w:val="20"/>
          <w:szCs w:val="20"/>
        </w:rPr>
        <w:t>Add language to “religious shield” law</w:t>
      </w:r>
    </w:p>
    <w:p w:rsidR="00B17988" w:rsidRPr="006451F1" w:rsidRDefault="00B17988" w:rsidP="00B17988">
      <w:pPr>
        <w:pStyle w:val="ListParagraph"/>
        <w:numPr>
          <w:ilvl w:val="0"/>
          <w:numId w:val="17"/>
        </w:numPr>
        <w:spacing w:after="0" w:line="240" w:lineRule="auto"/>
        <w:rPr>
          <w:rFonts w:ascii="Arial" w:hAnsi="Arial" w:cs="Arial"/>
          <w:sz w:val="20"/>
          <w:szCs w:val="20"/>
        </w:rPr>
      </w:pPr>
      <w:r w:rsidRPr="006451F1">
        <w:rPr>
          <w:rFonts w:ascii="Arial" w:hAnsi="Arial" w:cs="Arial"/>
          <w:sz w:val="20"/>
          <w:szCs w:val="20"/>
        </w:rPr>
        <w:t>Is our response limited? What are our boundaries?</w:t>
      </w:r>
    </w:p>
    <w:p w:rsidR="00B17988" w:rsidRPr="006451F1" w:rsidRDefault="00B17988" w:rsidP="00B17988">
      <w:pPr>
        <w:pStyle w:val="ListParagraph"/>
        <w:numPr>
          <w:ilvl w:val="0"/>
          <w:numId w:val="17"/>
        </w:numPr>
        <w:spacing w:after="0" w:line="240" w:lineRule="auto"/>
        <w:rPr>
          <w:rFonts w:ascii="Arial" w:hAnsi="Arial" w:cs="Arial"/>
          <w:sz w:val="20"/>
          <w:szCs w:val="20"/>
        </w:rPr>
      </w:pPr>
      <w:r w:rsidRPr="006451F1">
        <w:rPr>
          <w:rFonts w:ascii="Arial" w:hAnsi="Arial" w:cs="Arial"/>
          <w:sz w:val="20"/>
          <w:szCs w:val="20"/>
        </w:rPr>
        <w:t>Can use information to educate but nothing more</w:t>
      </w:r>
    </w:p>
    <w:p w:rsidR="00B17988" w:rsidRPr="006451F1" w:rsidRDefault="00B17988" w:rsidP="00B17988">
      <w:pPr>
        <w:spacing w:after="0" w:line="240" w:lineRule="auto"/>
        <w:rPr>
          <w:rFonts w:ascii="Arial" w:hAnsi="Arial" w:cs="Arial"/>
          <w:sz w:val="20"/>
          <w:szCs w:val="20"/>
        </w:rPr>
      </w:pPr>
    </w:p>
    <w:p w:rsidR="008A6157" w:rsidRPr="006451F1" w:rsidRDefault="008A6157" w:rsidP="00B17988">
      <w:pPr>
        <w:spacing w:after="0" w:line="240" w:lineRule="auto"/>
        <w:rPr>
          <w:rFonts w:ascii="Arial" w:hAnsi="Arial" w:cs="Arial"/>
          <w:b/>
          <w:i/>
          <w:sz w:val="20"/>
          <w:szCs w:val="20"/>
          <w:u w:val="single"/>
        </w:rPr>
      </w:pPr>
    </w:p>
    <w:p w:rsidR="00B17988" w:rsidRPr="006451F1" w:rsidRDefault="00B17988" w:rsidP="00B17988">
      <w:pPr>
        <w:spacing w:after="0" w:line="240" w:lineRule="auto"/>
        <w:rPr>
          <w:rFonts w:ascii="Arial" w:hAnsi="Arial" w:cs="Arial"/>
          <w:b/>
          <w:i/>
          <w:sz w:val="20"/>
          <w:szCs w:val="20"/>
          <w:u w:val="single"/>
        </w:rPr>
      </w:pPr>
      <w:r w:rsidRPr="006451F1">
        <w:rPr>
          <w:rFonts w:ascii="Arial" w:hAnsi="Arial" w:cs="Arial"/>
          <w:b/>
          <w:i/>
          <w:sz w:val="20"/>
          <w:szCs w:val="20"/>
          <w:u w:val="single"/>
        </w:rPr>
        <w:t>Strategic Communication Plan</w:t>
      </w:r>
    </w:p>
    <w:p w:rsidR="008A6157" w:rsidRPr="006451F1" w:rsidRDefault="008A6157" w:rsidP="00B17988">
      <w:pPr>
        <w:spacing w:after="0" w:line="240" w:lineRule="auto"/>
        <w:rPr>
          <w:rFonts w:ascii="Arial" w:hAnsi="Arial" w:cs="Arial"/>
          <w:b/>
          <w:i/>
          <w:sz w:val="20"/>
          <w:szCs w:val="20"/>
          <w:u w:val="single"/>
        </w:rPr>
      </w:pPr>
    </w:p>
    <w:p w:rsidR="00973457" w:rsidRPr="006451F1" w:rsidRDefault="008A6157" w:rsidP="008A6157">
      <w:pPr>
        <w:spacing w:after="0" w:line="240" w:lineRule="auto"/>
        <w:rPr>
          <w:rFonts w:ascii="Arial" w:hAnsi="Arial" w:cs="Arial"/>
          <w:sz w:val="20"/>
          <w:szCs w:val="20"/>
        </w:rPr>
      </w:pPr>
      <w:r w:rsidRPr="006451F1">
        <w:rPr>
          <w:rFonts w:ascii="Arial" w:hAnsi="Arial" w:cs="Arial"/>
          <w:sz w:val="20"/>
          <w:szCs w:val="20"/>
        </w:rPr>
        <w:t xml:space="preserve">Roger distributed results from a PCAA texting survey (conducted by the Richter Group) that conducted a meta-analysis of a decade of research previously commissioned by PCAA.  Using this analysis, the Richter Group developed new messages aimed at increasing awareness of the organization and converting that awareness into action. </w:t>
      </w:r>
    </w:p>
    <w:p w:rsidR="00973457" w:rsidRPr="006451F1" w:rsidRDefault="00973457" w:rsidP="008A6157">
      <w:pPr>
        <w:spacing w:after="0" w:line="240" w:lineRule="auto"/>
        <w:rPr>
          <w:rFonts w:ascii="Arial" w:hAnsi="Arial" w:cs="Arial"/>
          <w:sz w:val="20"/>
          <w:szCs w:val="20"/>
        </w:rPr>
      </w:pPr>
    </w:p>
    <w:p w:rsidR="008A6157" w:rsidRPr="006451F1" w:rsidRDefault="00973457" w:rsidP="008A6157">
      <w:pPr>
        <w:spacing w:after="0" w:line="240" w:lineRule="auto"/>
        <w:rPr>
          <w:rFonts w:ascii="Arial" w:hAnsi="Arial" w:cs="Arial"/>
          <w:sz w:val="20"/>
          <w:szCs w:val="20"/>
        </w:rPr>
      </w:pPr>
      <w:r w:rsidRPr="006451F1">
        <w:rPr>
          <w:rFonts w:ascii="Arial" w:hAnsi="Arial" w:cs="Arial"/>
          <w:sz w:val="20"/>
          <w:szCs w:val="20"/>
        </w:rPr>
        <w:t xml:space="preserve">Seven hundred (700) interviews were conducted with respondent demographics replicative of the full US population over age 20.  </w:t>
      </w:r>
      <w:r w:rsidR="008A6157" w:rsidRPr="006451F1">
        <w:rPr>
          <w:rFonts w:ascii="Arial" w:hAnsi="Arial" w:cs="Arial"/>
          <w:sz w:val="20"/>
          <w:szCs w:val="20"/>
        </w:rPr>
        <w:t>Two key take-home messages were: “when 2 messages are combined, they have a very strong impact – much more so than each message individually.”</w:t>
      </w:r>
      <w:r w:rsidRPr="006451F1">
        <w:rPr>
          <w:rFonts w:ascii="Arial" w:hAnsi="Arial" w:cs="Arial"/>
          <w:sz w:val="20"/>
          <w:szCs w:val="20"/>
        </w:rPr>
        <w:t xml:space="preserve">  The first message frames the problem of child abuse and neglect to establish context.  The second message identified PCAA (ICT, etc.) as providing a set of solutions.</w:t>
      </w:r>
    </w:p>
    <w:p w:rsidR="00B17988" w:rsidRPr="006451F1" w:rsidRDefault="00B17988" w:rsidP="008A6157">
      <w:pPr>
        <w:pStyle w:val="ListParagraph"/>
        <w:numPr>
          <w:ilvl w:val="0"/>
          <w:numId w:val="24"/>
        </w:numPr>
        <w:spacing w:after="0" w:line="240" w:lineRule="auto"/>
        <w:rPr>
          <w:rFonts w:ascii="Arial" w:hAnsi="Arial" w:cs="Arial"/>
          <w:sz w:val="20"/>
          <w:szCs w:val="20"/>
        </w:rPr>
      </w:pPr>
      <w:r w:rsidRPr="006451F1">
        <w:rPr>
          <w:rFonts w:ascii="Arial" w:hAnsi="Arial" w:cs="Arial"/>
          <w:sz w:val="20"/>
          <w:szCs w:val="20"/>
        </w:rPr>
        <w:t>Messages need to be clear and repetitive</w:t>
      </w:r>
    </w:p>
    <w:p w:rsidR="00B17988" w:rsidRPr="006451F1" w:rsidRDefault="00B17988" w:rsidP="00B17988">
      <w:pPr>
        <w:pStyle w:val="ListParagraph"/>
        <w:numPr>
          <w:ilvl w:val="0"/>
          <w:numId w:val="18"/>
        </w:numPr>
        <w:spacing w:after="0" w:line="240" w:lineRule="auto"/>
        <w:rPr>
          <w:rFonts w:ascii="Arial" w:hAnsi="Arial" w:cs="Arial"/>
          <w:sz w:val="20"/>
          <w:szCs w:val="20"/>
        </w:rPr>
      </w:pPr>
      <w:r w:rsidRPr="006451F1">
        <w:rPr>
          <w:rFonts w:ascii="Arial" w:hAnsi="Arial" w:cs="Arial"/>
          <w:sz w:val="20"/>
          <w:szCs w:val="20"/>
        </w:rPr>
        <w:t>Taglines woven into messages</w:t>
      </w:r>
    </w:p>
    <w:p w:rsidR="00B17988" w:rsidRPr="006451F1" w:rsidRDefault="00B17988" w:rsidP="00B17988">
      <w:pPr>
        <w:spacing w:after="0" w:line="240" w:lineRule="auto"/>
        <w:rPr>
          <w:rFonts w:ascii="Arial" w:hAnsi="Arial" w:cs="Arial"/>
          <w:sz w:val="20"/>
          <w:szCs w:val="20"/>
        </w:rPr>
      </w:pPr>
    </w:p>
    <w:p w:rsidR="00B17988" w:rsidRPr="006451F1" w:rsidRDefault="00B17988" w:rsidP="00B17988">
      <w:pPr>
        <w:spacing w:after="0" w:line="240" w:lineRule="auto"/>
        <w:rPr>
          <w:rFonts w:ascii="Arial" w:hAnsi="Arial" w:cs="Arial"/>
          <w:b/>
          <w:i/>
          <w:sz w:val="20"/>
          <w:szCs w:val="20"/>
          <w:u w:val="single"/>
        </w:rPr>
      </w:pPr>
    </w:p>
    <w:p w:rsidR="00B17988" w:rsidRPr="006451F1" w:rsidRDefault="00B17988" w:rsidP="00B17988">
      <w:pPr>
        <w:spacing w:after="0" w:line="240" w:lineRule="auto"/>
        <w:rPr>
          <w:rFonts w:ascii="Arial" w:hAnsi="Arial" w:cs="Arial"/>
          <w:b/>
          <w:i/>
          <w:sz w:val="20"/>
          <w:szCs w:val="20"/>
          <w:u w:val="single"/>
        </w:rPr>
      </w:pPr>
      <w:r w:rsidRPr="006451F1">
        <w:rPr>
          <w:rFonts w:ascii="Arial" w:hAnsi="Arial" w:cs="Arial"/>
          <w:b/>
          <w:i/>
          <w:sz w:val="20"/>
          <w:szCs w:val="20"/>
          <w:u w:val="single"/>
        </w:rPr>
        <w:t>Expenditures over $1000</w:t>
      </w:r>
    </w:p>
    <w:p w:rsidR="00B17988" w:rsidRPr="006451F1" w:rsidRDefault="00B17988" w:rsidP="00B17988">
      <w:pPr>
        <w:pStyle w:val="ListParagraph"/>
        <w:numPr>
          <w:ilvl w:val="0"/>
          <w:numId w:val="19"/>
        </w:numPr>
        <w:spacing w:after="0" w:line="240" w:lineRule="auto"/>
        <w:rPr>
          <w:rFonts w:ascii="Arial" w:hAnsi="Arial" w:cs="Arial"/>
          <w:sz w:val="20"/>
          <w:szCs w:val="20"/>
        </w:rPr>
      </w:pPr>
      <w:r w:rsidRPr="006451F1">
        <w:rPr>
          <w:rFonts w:ascii="Arial" w:hAnsi="Arial" w:cs="Arial"/>
          <w:sz w:val="20"/>
          <w:szCs w:val="20"/>
        </w:rPr>
        <w:t>16,000 Pinwheels for Child Abuse Prevention Month</w:t>
      </w:r>
    </w:p>
    <w:p w:rsidR="00B17988" w:rsidRPr="006451F1" w:rsidRDefault="00B17988" w:rsidP="00261757">
      <w:pPr>
        <w:pStyle w:val="ListParagraph"/>
        <w:numPr>
          <w:ilvl w:val="0"/>
          <w:numId w:val="19"/>
        </w:numPr>
        <w:spacing w:after="0" w:line="240" w:lineRule="auto"/>
        <w:rPr>
          <w:rFonts w:ascii="Arial" w:hAnsi="Arial" w:cs="Arial"/>
          <w:sz w:val="20"/>
          <w:szCs w:val="20"/>
        </w:rPr>
      </w:pPr>
      <w:r w:rsidRPr="006451F1">
        <w:rPr>
          <w:rFonts w:ascii="Arial" w:hAnsi="Arial" w:cs="Arial"/>
          <w:sz w:val="20"/>
          <w:szCs w:val="20"/>
        </w:rPr>
        <w:t xml:space="preserve">SOC Workbooks </w:t>
      </w:r>
    </w:p>
    <w:p w:rsidR="00B17988" w:rsidRPr="006451F1" w:rsidRDefault="00B17988" w:rsidP="00B17988">
      <w:pPr>
        <w:pStyle w:val="ListParagraph"/>
        <w:numPr>
          <w:ilvl w:val="0"/>
          <w:numId w:val="22"/>
        </w:numPr>
        <w:spacing w:after="0" w:line="240" w:lineRule="auto"/>
        <w:rPr>
          <w:rFonts w:ascii="Arial" w:hAnsi="Arial" w:cs="Arial"/>
          <w:sz w:val="20"/>
          <w:szCs w:val="20"/>
        </w:rPr>
      </w:pPr>
      <w:r w:rsidRPr="006451F1">
        <w:rPr>
          <w:rFonts w:ascii="Arial" w:hAnsi="Arial" w:cs="Arial"/>
          <w:sz w:val="20"/>
          <w:szCs w:val="20"/>
        </w:rPr>
        <w:t xml:space="preserve">SFTI </w:t>
      </w:r>
      <w:r w:rsidR="00261757" w:rsidRPr="006451F1">
        <w:rPr>
          <w:rFonts w:ascii="Arial" w:hAnsi="Arial" w:cs="Arial"/>
          <w:sz w:val="20"/>
          <w:szCs w:val="20"/>
        </w:rPr>
        <w:t xml:space="preserve">related expenses </w:t>
      </w:r>
      <w:r w:rsidRPr="006451F1">
        <w:rPr>
          <w:rFonts w:ascii="Arial" w:hAnsi="Arial" w:cs="Arial"/>
          <w:sz w:val="20"/>
          <w:szCs w:val="20"/>
        </w:rPr>
        <w:t>(comes mostly from CBCAP grant)</w:t>
      </w:r>
    </w:p>
    <w:p w:rsidR="00B17988" w:rsidRPr="006451F1" w:rsidRDefault="00B17988" w:rsidP="00B17988">
      <w:pPr>
        <w:pStyle w:val="ListParagraph"/>
        <w:numPr>
          <w:ilvl w:val="0"/>
          <w:numId w:val="22"/>
        </w:numPr>
        <w:spacing w:after="0" w:line="240" w:lineRule="auto"/>
        <w:rPr>
          <w:rFonts w:ascii="Arial" w:hAnsi="Arial" w:cs="Arial"/>
          <w:sz w:val="20"/>
          <w:szCs w:val="20"/>
        </w:rPr>
      </w:pPr>
      <w:r w:rsidRPr="006451F1">
        <w:rPr>
          <w:rFonts w:ascii="Arial" w:hAnsi="Arial" w:cs="Arial"/>
          <w:sz w:val="20"/>
          <w:szCs w:val="20"/>
        </w:rPr>
        <w:t>Look for SFTI sponsorships, partners</w:t>
      </w:r>
      <w:r w:rsidR="00973457" w:rsidRPr="006451F1">
        <w:rPr>
          <w:rFonts w:ascii="Arial" w:hAnsi="Arial" w:cs="Arial"/>
          <w:sz w:val="20"/>
          <w:szCs w:val="20"/>
        </w:rPr>
        <w:t xml:space="preserve"> for future conferences</w:t>
      </w:r>
    </w:p>
    <w:p w:rsidR="00B17988" w:rsidRPr="006451F1" w:rsidRDefault="00B17988" w:rsidP="00B17988">
      <w:pPr>
        <w:pStyle w:val="ListParagraph"/>
        <w:numPr>
          <w:ilvl w:val="0"/>
          <w:numId w:val="22"/>
        </w:numPr>
        <w:spacing w:after="0" w:line="240" w:lineRule="auto"/>
        <w:rPr>
          <w:rFonts w:ascii="Arial" w:hAnsi="Arial" w:cs="Arial"/>
          <w:sz w:val="20"/>
          <w:szCs w:val="20"/>
        </w:rPr>
      </w:pPr>
      <w:r w:rsidRPr="006451F1">
        <w:rPr>
          <w:rFonts w:ascii="Arial" w:hAnsi="Arial" w:cs="Arial"/>
          <w:sz w:val="20"/>
          <w:szCs w:val="20"/>
        </w:rPr>
        <w:t>Janet motioned, Amanda second, expenditures approved √</w:t>
      </w:r>
    </w:p>
    <w:p w:rsidR="00B17988" w:rsidRPr="006451F1" w:rsidRDefault="00B17988" w:rsidP="00B17988">
      <w:pPr>
        <w:spacing w:after="0" w:line="240" w:lineRule="auto"/>
        <w:rPr>
          <w:rFonts w:ascii="Arial" w:hAnsi="Arial" w:cs="Arial"/>
          <w:sz w:val="20"/>
          <w:szCs w:val="20"/>
        </w:rPr>
      </w:pPr>
    </w:p>
    <w:p w:rsidR="00B17988" w:rsidRPr="006451F1" w:rsidRDefault="00B17988" w:rsidP="00B17988">
      <w:pPr>
        <w:spacing w:after="0" w:line="240" w:lineRule="auto"/>
        <w:rPr>
          <w:rFonts w:ascii="Arial" w:hAnsi="Arial" w:cs="Arial"/>
          <w:b/>
          <w:i/>
          <w:sz w:val="20"/>
          <w:szCs w:val="20"/>
          <w:u w:val="single"/>
        </w:rPr>
      </w:pPr>
      <w:r w:rsidRPr="006451F1">
        <w:rPr>
          <w:rFonts w:ascii="Arial" w:hAnsi="Arial" w:cs="Arial"/>
          <w:b/>
          <w:i/>
          <w:sz w:val="20"/>
          <w:szCs w:val="20"/>
          <w:u w:val="single"/>
        </w:rPr>
        <w:t>Roger approved to travel to PCAA Executive Directors meeting</w:t>
      </w:r>
      <w:r w:rsidR="00973457" w:rsidRPr="006451F1">
        <w:rPr>
          <w:rFonts w:ascii="Arial" w:hAnsi="Arial" w:cs="Arial"/>
          <w:b/>
          <w:i/>
          <w:sz w:val="20"/>
          <w:szCs w:val="20"/>
          <w:u w:val="single"/>
        </w:rPr>
        <w:t xml:space="preserve"> (March 1-4, 2015)</w:t>
      </w:r>
    </w:p>
    <w:p w:rsidR="00B17988" w:rsidRPr="006451F1" w:rsidRDefault="00B17988" w:rsidP="00B17988">
      <w:pPr>
        <w:pStyle w:val="ListParagraph"/>
        <w:numPr>
          <w:ilvl w:val="0"/>
          <w:numId w:val="23"/>
        </w:numPr>
        <w:spacing w:after="0" w:line="240" w:lineRule="auto"/>
        <w:rPr>
          <w:rFonts w:ascii="Arial" w:hAnsi="Arial" w:cs="Arial"/>
          <w:b/>
          <w:i/>
          <w:sz w:val="20"/>
          <w:szCs w:val="20"/>
          <w:u w:val="single"/>
        </w:rPr>
      </w:pPr>
      <w:r w:rsidRPr="006451F1">
        <w:rPr>
          <w:rFonts w:ascii="Arial" w:hAnsi="Arial" w:cs="Arial"/>
          <w:sz w:val="20"/>
          <w:szCs w:val="20"/>
        </w:rPr>
        <w:t>Janet motioned, Amanda second</w:t>
      </w:r>
    </w:p>
    <w:p w:rsidR="00B17988" w:rsidRPr="006451F1" w:rsidRDefault="00B17988" w:rsidP="00B17988">
      <w:pPr>
        <w:pStyle w:val="ListParagraph"/>
        <w:numPr>
          <w:ilvl w:val="0"/>
          <w:numId w:val="23"/>
        </w:numPr>
        <w:spacing w:after="0" w:line="240" w:lineRule="auto"/>
        <w:rPr>
          <w:rFonts w:ascii="Arial" w:hAnsi="Arial" w:cs="Arial"/>
          <w:b/>
          <w:i/>
          <w:sz w:val="20"/>
          <w:szCs w:val="20"/>
          <w:u w:val="single"/>
        </w:rPr>
      </w:pPr>
      <w:r w:rsidRPr="006451F1">
        <w:rPr>
          <w:rFonts w:ascii="Arial" w:hAnsi="Arial" w:cs="Arial"/>
          <w:sz w:val="20"/>
          <w:szCs w:val="20"/>
        </w:rPr>
        <w:t>Congressional Delegation Visit</w:t>
      </w:r>
      <w:r w:rsidR="00973457" w:rsidRPr="006451F1">
        <w:rPr>
          <w:rFonts w:ascii="Arial" w:hAnsi="Arial" w:cs="Arial"/>
          <w:sz w:val="20"/>
          <w:szCs w:val="20"/>
        </w:rPr>
        <w:t xml:space="preserve"> (as long as it’s strictly educational)</w:t>
      </w:r>
    </w:p>
    <w:p w:rsidR="00B17988" w:rsidRPr="006451F1" w:rsidRDefault="00B17988" w:rsidP="00B17988">
      <w:pPr>
        <w:pStyle w:val="ListParagraph"/>
        <w:numPr>
          <w:ilvl w:val="0"/>
          <w:numId w:val="23"/>
        </w:numPr>
        <w:spacing w:after="0" w:line="240" w:lineRule="auto"/>
        <w:rPr>
          <w:rFonts w:ascii="Arial" w:hAnsi="Arial" w:cs="Arial"/>
          <w:b/>
          <w:i/>
          <w:sz w:val="20"/>
          <w:szCs w:val="20"/>
          <w:u w:val="single"/>
        </w:rPr>
      </w:pPr>
      <w:r w:rsidRPr="006451F1">
        <w:rPr>
          <w:rFonts w:ascii="Arial" w:hAnsi="Arial" w:cs="Arial"/>
          <w:sz w:val="20"/>
          <w:szCs w:val="20"/>
        </w:rPr>
        <w:t>Bring Pinwheel coloring pages?</w:t>
      </w:r>
    </w:p>
    <w:p w:rsidR="00B17988" w:rsidRPr="006451F1" w:rsidRDefault="00B17988" w:rsidP="00B17988">
      <w:pPr>
        <w:pBdr>
          <w:bottom w:val="single" w:sz="6" w:space="1" w:color="auto"/>
        </w:pBdr>
        <w:spacing w:after="0" w:line="240" w:lineRule="auto"/>
        <w:rPr>
          <w:rFonts w:ascii="Arial" w:hAnsi="Arial" w:cs="Arial"/>
          <w:b/>
          <w:i/>
          <w:sz w:val="20"/>
          <w:szCs w:val="20"/>
          <w:u w:val="single"/>
        </w:rPr>
      </w:pPr>
    </w:p>
    <w:p w:rsidR="00B17988" w:rsidRPr="006451F1" w:rsidRDefault="00B17988" w:rsidP="00B17988">
      <w:pPr>
        <w:spacing w:after="0" w:line="240" w:lineRule="auto"/>
        <w:rPr>
          <w:rFonts w:ascii="Arial" w:hAnsi="Arial" w:cs="Arial"/>
          <w:sz w:val="20"/>
          <w:szCs w:val="20"/>
        </w:rPr>
      </w:pPr>
    </w:p>
    <w:p w:rsidR="00B17988" w:rsidRPr="006451F1" w:rsidRDefault="00B17988" w:rsidP="00B17988">
      <w:pPr>
        <w:spacing w:after="0" w:line="240" w:lineRule="auto"/>
        <w:rPr>
          <w:rFonts w:ascii="Arial" w:hAnsi="Arial" w:cs="Arial"/>
          <w:sz w:val="20"/>
          <w:szCs w:val="20"/>
        </w:rPr>
      </w:pPr>
      <w:bookmarkStart w:id="0" w:name="_GoBack"/>
      <w:bookmarkEnd w:id="0"/>
    </w:p>
    <w:p w:rsidR="00593642" w:rsidRPr="006451F1" w:rsidRDefault="00261757" w:rsidP="00593642">
      <w:pPr>
        <w:spacing w:after="0" w:line="240" w:lineRule="auto"/>
        <w:rPr>
          <w:rFonts w:ascii="Arial" w:hAnsi="Arial" w:cs="Arial"/>
          <w:sz w:val="20"/>
          <w:szCs w:val="20"/>
        </w:rPr>
      </w:pPr>
      <w:r w:rsidRPr="006451F1">
        <w:rPr>
          <w:rFonts w:ascii="Arial" w:hAnsi="Arial" w:cs="Arial"/>
          <w:sz w:val="20"/>
          <w:szCs w:val="20"/>
        </w:rPr>
        <w:t>The n</w:t>
      </w:r>
      <w:r w:rsidR="00B17988" w:rsidRPr="006451F1">
        <w:rPr>
          <w:rFonts w:ascii="Arial" w:hAnsi="Arial" w:cs="Arial"/>
          <w:sz w:val="20"/>
          <w:szCs w:val="20"/>
        </w:rPr>
        <w:t xml:space="preserve">ext </w:t>
      </w:r>
      <w:r w:rsidRPr="006451F1">
        <w:rPr>
          <w:rFonts w:ascii="Arial" w:hAnsi="Arial" w:cs="Arial"/>
          <w:sz w:val="20"/>
          <w:szCs w:val="20"/>
        </w:rPr>
        <w:t>ICTF Board Meeting will</w:t>
      </w:r>
      <w:r w:rsidR="00B17988" w:rsidRPr="006451F1">
        <w:rPr>
          <w:rFonts w:ascii="Arial" w:hAnsi="Arial" w:cs="Arial"/>
          <w:sz w:val="20"/>
          <w:szCs w:val="20"/>
        </w:rPr>
        <w:t xml:space="preserve"> be April 22, 2015</w:t>
      </w:r>
    </w:p>
    <w:p w:rsidR="0068577A" w:rsidRPr="006451F1" w:rsidRDefault="0068577A" w:rsidP="00593642">
      <w:pPr>
        <w:spacing w:after="0" w:line="240" w:lineRule="auto"/>
        <w:rPr>
          <w:rFonts w:ascii="Arial" w:hAnsi="Arial" w:cs="Arial"/>
          <w:sz w:val="20"/>
          <w:szCs w:val="20"/>
        </w:rPr>
      </w:pPr>
    </w:p>
    <w:p w:rsidR="0068577A" w:rsidRPr="006451F1" w:rsidRDefault="0068577A" w:rsidP="00593642">
      <w:pPr>
        <w:spacing w:after="0" w:line="240" w:lineRule="auto"/>
        <w:rPr>
          <w:rFonts w:ascii="Arial" w:hAnsi="Arial" w:cs="Arial"/>
          <w:sz w:val="20"/>
          <w:szCs w:val="20"/>
        </w:rPr>
      </w:pPr>
    </w:p>
    <w:p w:rsidR="0068577A" w:rsidRPr="006451F1" w:rsidRDefault="00261757" w:rsidP="00593642">
      <w:pPr>
        <w:spacing w:after="0" w:line="240" w:lineRule="auto"/>
        <w:rPr>
          <w:rFonts w:ascii="Arial" w:hAnsi="Arial" w:cs="Arial"/>
          <w:sz w:val="20"/>
          <w:szCs w:val="20"/>
        </w:rPr>
      </w:pPr>
      <w:r w:rsidRPr="006451F1">
        <w:rPr>
          <w:rFonts w:ascii="Arial" w:hAnsi="Arial" w:cs="Arial"/>
          <w:sz w:val="20"/>
          <w:szCs w:val="20"/>
        </w:rPr>
        <w:t xml:space="preserve">The </w:t>
      </w:r>
      <w:r w:rsidR="0068577A" w:rsidRPr="006451F1">
        <w:rPr>
          <w:rFonts w:ascii="Arial" w:hAnsi="Arial" w:cs="Arial"/>
          <w:sz w:val="20"/>
          <w:szCs w:val="20"/>
        </w:rPr>
        <w:t xml:space="preserve">Board Retreat Meeting </w:t>
      </w:r>
      <w:r w:rsidRPr="006451F1">
        <w:rPr>
          <w:rFonts w:ascii="Arial" w:hAnsi="Arial" w:cs="Arial"/>
          <w:sz w:val="20"/>
          <w:szCs w:val="20"/>
        </w:rPr>
        <w:t xml:space="preserve">is scheduled for </w:t>
      </w:r>
      <w:r w:rsidR="0068577A" w:rsidRPr="006451F1">
        <w:rPr>
          <w:rFonts w:ascii="Arial" w:hAnsi="Arial" w:cs="Arial"/>
          <w:sz w:val="20"/>
          <w:szCs w:val="20"/>
        </w:rPr>
        <w:t xml:space="preserve">July 20-21. </w:t>
      </w:r>
      <w:proofErr w:type="gramStart"/>
      <w:r w:rsidR="0068577A" w:rsidRPr="006451F1">
        <w:rPr>
          <w:rFonts w:ascii="Arial" w:hAnsi="Arial" w:cs="Arial"/>
          <w:sz w:val="20"/>
          <w:szCs w:val="20"/>
        </w:rPr>
        <w:t>Location TBA.</w:t>
      </w:r>
      <w:proofErr w:type="gramEnd"/>
    </w:p>
    <w:p w:rsidR="00FD098A" w:rsidRPr="006451F1" w:rsidRDefault="00FD098A" w:rsidP="00B638C7">
      <w:pPr>
        <w:spacing w:after="0" w:line="240" w:lineRule="auto"/>
        <w:rPr>
          <w:rFonts w:ascii="Arial" w:hAnsi="Arial" w:cs="Arial"/>
          <w:sz w:val="20"/>
          <w:szCs w:val="20"/>
        </w:rPr>
      </w:pPr>
    </w:p>
    <w:sectPr w:rsidR="00FD098A" w:rsidRPr="006451F1" w:rsidSect="00352961">
      <w:footerReference w:type="default" r:id="rId10"/>
      <w:pgSz w:w="12240" w:h="15840"/>
      <w:pgMar w:top="720" w:right="1152"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457" w:rsidRDefault="00973457" w:rsidP="00973457">
      <w:pPr>
        <w:spacing w:after="0" w:line="240" w:lineRule="auto"/>
      </w:pPr>
      <w:r>
        <w:separator/>
      </w:r>
    </w:p>
  </w:endnote>
  <w:endnote w:type="continuationSeparator" w:id="0">
    <w:p w:rsidR="00973457" w:rsidRDefault="00973457" w:rsidP="00973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ightCond-Identi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099183"/>
      <w:docPartObj>
        <w:docPartGallery w:val="Page Numbers (Bottom of Page)"/>
        <w:docPartUnique/>
      </w:docPartObj>
    </w:sdtPr>
    <w:sdtEndPr>
      <w:rPr>
        <w:noProof/>
      </w:rPr>
    </w:sdtEndPr>
    <w:sdtContent>
      <w:p w:rsidR="00973457" w:rsidRDefault="00973457">
        <w:pPr>
          <w:pStyle w:val="Footer"/>
          <w:jc w:val="center"/>
        </w:pPr>
        <w:r>
          <w:fldChar w:fldCharType="begin"/>
        </w:r>
        <w:r>
          <w:instrText xml:space="preserve"> PAGE   \* MERGEFORMAT </w:instrText>
        </w:r>
        <w:r>
          <w:fldChar w:fldCharType="separate"/>
        </w:r>
        <w:r w:rsidR="006451F1">
          <w:rPr>
            <w:noProof/>
          </w:rPr>
          <w:t>1</w:t>
        </w:r>
        <w:r>
          <w:rPr>
            <w:noProof/>
          </w:rPr>
          <w:fldChar w:fldCharType="end"/>
        </w:r>
      </w:p>
    </w:sdtContent>
  </w:sdt>
  <w:p w:rsidR="00973457" w:rsidRDefault="009734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457" w:rsidRDefault="00973457" w:rsidP="00973457">
      <w:pPr>
        <w:spacing w:after="0" w:line="240" w:lineRule="auto"/>
      </w:pPr>
      <w:r>
        <w:separator/>
      </w:r>
    </w:p>
  </w:footnote>
  <w:footnote w:type="continuationSeparator" w:id="0">
    <w:p w:rsidR="00973457" w:rsidRDefault="00973457" w:rsidP="009734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7637"/>
    <w:multiLevelType w:val="hybridMultilevel"/>
    <w:tmpl w:val="C9E4C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24E5C"/>
    <w:multiLevelType w:val="hybridMultilevel"/>
    <w:tmpl w:val="A75C2462"/>
    <w:lvl w:ilvl="0" w:tplc="948C4C0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07EB2"/>
    <w:multiLevelType w:val="hybridMultilevel"/>
    <w:tmpl w:val="AEC2CC18"/>
    <w:lvl w:ilvl="0" w:tplc="948C4C0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40B10"/>
    <w:multiLevelType w:val="hybridMultilevel"/>
    <w:tmpl w:val="3614F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C97B1F"/>
    <w:multiLevelType w:val="hybridMultilevel"/>
    <w:tmpl w:val="D2523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B2524C"/>
    <w:multiLevelType w:val="hybridMultilevel"/>
    <w:tmpl w:val="DEBEA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90290C"/>
    <w:multiLevelType w:val="hybridMultilevel"/>
    <w:tmpl w:val="386E3BB4"/>
    <w:lvl w:ilvl="0" w:tplc="0C348B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CF2856"/>
    <w:multiLevelType w:val="hybridMultilevel"/>
    <w:tmpl w:val="E3E2D7A6"/>
    <w:lvl w:ilvl="0" w:tplc="0088E286">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862E7D"/>
    <w:multiLevelType w:val="hybridMultilevel"/>
    <w:tmpl w:val="3EE67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05B587C"/>
    <w:multiLevelType w:val="hybridMultilevel"/>
    <w:tmpl w:val="AEEA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7F73E6"/>
    <w:multiLevelType w:val="hybridMultilevel"/>
    <w:tmpl w:val="98EE5FB8"/>
    <w:lvl w:ilvl="0" w:tplc="948C4C0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4E152B0"/>
    <w:multiLevelType w:val="hybridMultilevel"/>
    <w:tmpl w:val="C720C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180101"/>
    <w:multiLevelType w:val="hybridMultilevel"/>
    <w:tmpl w:val="76FCFBD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DCC70EB"/>
    <w:multiLevelType w:val="hybridMultilevel"/>
    <w:tmpl w:val="6D06E17E"/>
    <w:lvl w:ilvl="0" w:tplc="948C4C0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B77985"/>
    <w:multiLevelType w:val="hybridMultilevel"/>
    <w:tmpl w:val="4BE4D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F0473A"/>
    <w:multiLevelType w:val="hybridMultilevel"/>
    <w:tmpl w:val="71F6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E50AA5"/>
    <w:multiLevelType w:val="hybridMultilevel"/>
    <w:tmpl w:val="F6C6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6F0AE6"/>
    <w:multiLevelType w:val="hybridMultilevel"/>
    <w:tmpl w:val="7CEE2C52"/>
    <w:lvl w:ilvl="0" w:tplc="948C4C0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B7B6A11"/>
    <w:multiLevelType w:val="hybridMultilevel"/>
    <w:tmpl w:val="6CDC9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0B581C"/>
    <w:multiLevelType w:val="hybridMultilevel"/>
    <w:tmpl w:val="0AF26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5B1783"/>
    <w:multiLevelType w:val="hybridMultilevel"/>
    <w:tmpl w:val="56A6A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683AE8"/>
    <w:multiLevelType w:val="hybridMultilevel"/>
    <w:tmpl w:val="06CE4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523A43"/>
    <w:multiLevelType w:val="hybridMultilevel"/>
    <w:tmpl w:val="9E92C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E31488"/>
    <w:multiLevelType w:val="hybridMultilevel"/>
    <w:tmpl w:val="5FA6F852"/>
    <w:lvl w:ilvl="0" w:tplc="500087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8119BD"/>
    <w:multiLevelType w:val="hybridMultilevel"/>
    <w:tmpl w:val="21BC8294"/>
    <w:lvl w:ilvl="0" w:tplc="948C4C0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8"/>
  </w:num>
  <w:num w:numId="4">
    <w:abstractNumId w:val="11"/>
  </w:num>
  <w:num w:numId="5">
    <w:abstractNumId w:val="3"/>
  </w:num>
  <w:num w:numId="6">
    <w:abstractNumId w:val="4"/>
  </w:num>
  <w:num w:numId="7">
    <w:abstractNumId w:val="22"/>
  </w:num>
  <w:num w:numId="8">
    <w:abstractNumId w:val="9"/>
  </w:num>
  <w:num w:numId="9">
    <w:abstractNumId w:val="20"/>
  </w:num>
  <w:num w:numId="10">
    <w:abstractNumId w:val="17"/>
  </w:num>
  <w:num w:numId="11">
    <w:abstractNumId w:val="24"/>
  </w:num>
  <w:num w:numId="12">
    <w:abstractNumId w:val="1"/>
  </w:num>
  <w:num w:numId="13">
    <w:abstractNumId w:val="13"/>
  </w:num>
  <w:num w:numId="14">
    <w:abstractNumId w:val="5"/>
  </w:num>
  <w:num w:numId="15">
    <w:abstractNumId w:val="8"/>
  </w:num>
  <w:num w:numId="16">
    <w:abstractNumId w:val="19"/>
  </w:num>
  <w:num w:numId="17">
    <w:abstractNumId w:val="16"/>
  </w:num>
  <w:num w:numId="18">
    <w:abstractNumId w:val="15"/>
  </w:num>
  <w:num w:numId="19">
    <w:abstractNumId w:val="14"/>
  </w:num>
  <w:num w:numId="20">
    <w:abstractNumId w:val="10"/>
  </w:num>
  <w:num w:numId="21">
    <w:abstractNumId w:val="2"/>
  </w:num>
  <w:num w:numId="22">
    <w:abstractNumId w:val="0"/>
  </w:num>
  <w:num w:numId="23">
    <w:abstractNumId w:val="21"/>
  </w:num>
  <w:num w:numId="24">
    <w:abstractNumId w:val="2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8C7"/>
    <w:rsid w:val="00084E95"/>
    <w:rsid w:val="00104031"/>
    <w:rsid w:val="00110FA3"/>
    <w:rsid w:val="00226928"/>
    <w:rsid w:val="00261757"/>
    <w:rsid w:val="00333B10"/>
    <w:rsid w:val="00352961"/>
    <w:rsid w:val="00352C86"/>
    <w:rsid w:val="003A675B"/>
    <w:rsid w:val="00452763"/>
    <w:rsid w:val="0048224A"/>
    <w:rsid w:val="004949C3"/>
    <w:rsid w:val="004E5338"/>
    <w:rsid w:val="00593642"/>
    <w:rsid w:val="006451F1"/>
    <w:rsid w:val="006669D0"/>
    <w:rsid w:val="0067772C"/>
    <w:rsid w:val="0068577A"/>
    <w:rsid w:val="0073467E"/>
    <w:rsid w:val="008505AB"/>
    <w:rsid w:val="00857B69"/>
    <w:rsid w:val="008A6157"/>
    <w:rsid w:val="008A771C"/>
    <w:rsid w:val="00921598"/>
    <w:rsid w:val="00937817"/>
    <w:rsid w:val="00973457"/>
    <w:rsid w:val="00994175"/>
    <w:rsid w:val="009D5EF5"/>
    <w:rsid w:val="00B17988"/>
    <w:rsid w:val="00B638C7"/>
    <w:rsid w:val="00BA7807"/>
    <w:rsid w:val="00BD4C94"/>
    <w:rsid w:val="00CC6D34"/>
    <w:rsid w:val="00E374D5"/>
    <w:rsid w:val="00E973D1"/>
    <w:rsid w:val="00EA518C"/>
    <w:rsid w:val="00FD0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52763"/>
    <w:pPr>
      <w:spacing w:before="100" w:beforeAutospacing="1" w:after="100" w:afterAutospacing="1" w:line="240" w:lineRule="auto"/>
      <w:textAlignment w:val="bottom"/>
      <w:outlineLvl w:val="0"/>
    </w:pPr>
    <w:rPr>
      <w:rFonts w:ascii="Verdana" w:eastAsia="Times New Roman" w:hAnsi="Verdana" w:cs="Times New Roman"/>
      <w:b/>
      <w:bCs/>
      <w:color w:val="000000"/>
      <w:kern w:val="3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8C7"/>
    <w:pPr>
      <w:ind w:left="720"/>
      <w:contextualSpacing/>
    </w:pPr>
  </w:style>
  <w:style w:type="character" w:customStyle="1" w:styleId="Heading1Char">
    <w:name w:val="Heading 1 Char"/>
    <w:basedOn w:val="DefaultParagraphFont"/>
    <w:link w:val="Heading1"/>
    <w:uiPriority w:val="9"/>
    <w:rsid w:val="00452763"/>
    <w:rPr>
      <w:rFonts w:ascii="Verdana" w:eastAsia="Times New Roman" w:hAnsi="Verdana" w:cs="Times New Roman"/>
      <w:b/>
      <w:bCs/>
      <w:color w:val="000000"/>
      <w:kern w:val="36"/>
      <w:sz w:val="21"/>
      <w:szCs w:val="21"/>
    </w:rPr>
  </w:style>
  <w:style w:type="paragraph" w:styleId="NormalWeb">
    <w:name w:val="Normal (Web)"/>
    <w:basedOn w:val="Normal"/>
    <w:uiPriority w:val="99"/>
    <w:semiHidden/>
    <w:unhideWhenUsed/>
    <w:rsid w:val="004527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oted31">
    <w:name w:val="quoted31"/>
    <w:basedOn w:val="DefaultParagraphFont"/>
    <w:rsid w:val="00937817"/>
    <w:rPr>
      <w:color w:val="990000"/>
    </w:rPr>
  </w:style>
  <w:style w:type="character" w:customStyle="1" w:styleId="quoted21">
    <w:name w:val="quoted21"/>
    <w:basedOn w:val="DefaultParagraphFont"/>
    <w:rsid w:val="00937817"/>
    <w:rPr>
      <w:color w:val="007777"/>
    </w:rPr>
  </w:style>
  <w:style w:type="character" w:styleId="Strong">
    <w:name w:val="Strong"/>
    <w:basedOn w:val="DefaultParagraphFont"/>
    <w:uiPriority w:val="22"/>
    <w:qFormat/>
    <w:rsid w:val="008505AB"/>
    <w:rPr>
      <w:b/>
      <w:bCs/>
      <w:i w:val="0"/>
      <w:iCs w:val="0"/>
    </w:rPr>
  </w:style>
  <w:style w:type="paragraph" w:customStyle="1" w:styleId="intro1">
    <w:name w:val="intro1"/>
    <w:basedOn w:val="Normal"/>
    <w:rsid w:val="008505AB"/>
    <w:pPr>
      <w:spacing w:after="255" w:line="240" w:lineRule="auto"/>
      <w:ind w:left="90"/>
    </w:pPr>
    <w:rPr>
      <w:rFonts w:ascii="Georgia" w:eastAsia="Times New Roman" w:hAnsi="Georgia" w:cs="Times New Roman"/>
      <w:color w:val="003366"/>
      <w:sz w:val="26"/>
      <w:szCs w:val="26"/>
    </w:rPr>
  </w:style>
  <w:style w:type="paragraph" w:styleId="Header">
    <w:name w:val="header"/>
    <w:basedOn w:val="Normal"/>
    <w:link w:val="HeaderChar"/>
    <w:uiPriority w:val="99"/>
    <w:unhideWhenUsed/>
    <w:rsid w:val="00973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457"/>
  </w:style>
  <w:style w:type="paragraph" w:styleId="Footer">
    <w:name w:val="footer"/>
    <w:basedOn w:val="Normal"/>
    <w:link w:val="FooterChar"/>
    <w:uiPriority w:val="99"/>
    <w:unhideWhenUsed/>
    <w:rsid w:val="00973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457"/>
  </w:style>
  <w:style w:type="paragraph" w:styleId="BalloonText">
    <w:name w:val="Balloon Text"/>
    <w:basedOn w:val="Normal"/>
    <w:link w:val="BalloonTextChar"/>
    <w:uiPriority w:val="99"/>
    <w:semiHidden/>
    <w:unhideWhenUsed/>
    <w:rsid w:val="00994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1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52763"/>
    <w:pPr>
      <w:spacing w:before="100" w:beforeAutospacing="1" w:after="100" w:afterAutospacing="1" w:line="240" w:lineRule="auto"/>
      <w:textAlignment w:val="bottom"/>
      <w:outlineLvl w:val="0"/>
    </w:pPr>
    <w:rPr>
      <w:rFonts w:ascii="Verdana" w:eastAsia="Times New Roman" w:hAnsi="Verdana" w:cs="Times New Roman"/>
      <w:b/>
      <w:bCs/>
      <w:color w:val="000000"/>
      <w:kern w:val="3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8C7"/>
    <w:pPr>
      <w:ind w:left="720"/>
      <w:contextualSpacing/>
    </w:pPr>
  </w:style>
  <w:style w:type="character" w:customStyle="1" w:styleId="Heading1Char">
    <w:name w:val="Heading 1 Char"/>
    <w:basedOn w:val="DefaultParagraphFont"/>
    <w:link w:val="Heading1"/>
    <w:uiPriority w:val="9"/>
    <w:rsid w:val="00452763"/>
    <w:rPr>
      <w:rFonts w:ascii="Verdana" w:eastAsia="Times New Roman" w:hAnsi="Verdana" w:cs="Times New Roman"/>
      <w:b/>
      <w:bCs/>
      <w:color w:val="000000"/>
      <w:kern w:val="36"/>
      <w:sz w:val="21"/>
      <w:szCs w:val="21"/>
    </w:rPr>
  </w:style>
  <w:style w:type="paragraph" w:styleId="NormalWeb">
    <w:name w:val="Normal (Web)"/>
    <w:basedOn w:val="Normal"/>
    <w:uiPriority w:val="99"/>
    <w:semiHidden/>
    <w:unhideWhenUsed/>
    <w:rsid w:val="004527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oted31">
    <w:name w:val="quoted31"/>
    <w:basedOn w:val="DefaultParagraphFont"/>
    <w:rsid w:val="00937817"/>
    <w:rPr>
      <w:color w:val="990000"/>
    </w:rPr>
  </w:style>
  <w:style w:type="character" w:customStyle="1" w:styleId="quoted21">
    <w:name w:val="quoted21"/>
    <w:basedOn w:val="DefaultParagraphFont"/>
    <w:rsid w:val="00937817"/>
    <w:rPr>
      <w:color w:val="007777"/>
    </w:rPr>
  </w:style>
  <w:style w:type="character" w:styleId="Strong">
    <w:name w:val="Strong"/>
    <w:basedOn w:val="DefaultParagraphFont"/>
    <w:uiPriority w:val="22"/>
    <w:qFormat/>
    <w:rsid w:val="008505AB"/>
    <w:rPr>
      <w:b/>
      <w:bCs/>
      <w:i w:val="0"/>
      <w:iCs w:val="0"/>
    </w:rPr>
  </w:style>
  <w:style w:type="paragraph" w:customStyle="1" w:styleId="intro1">
    <w:name w:val="intro1"/>
    <w:basedOn w:val="Normal"/>
    <w:rsid w:val="008505AB"/>
    <w:pPr>
      <w:spacing w:after="255" w:line="240" w:lineRule="auto"/>
      <w:ind w:left="90"/>
    </w:pPr>
    <w:rPr>
      <w:rFonts w:ascii="Georgia" w:eastAsia="Times New Roman" w:hAnsi="Georgia" w:cs="Times New Roman"/>
      <w:color w:val="003366"/>
      <w:sz w:val="26"/>
      <w:szCs w:val="26"/>
    </w:rPr>
  </w:style>
  <w:style w:type="paragraph" w:styleId="Header">
    <w:name w:val="header"/>
    <w:basedOn w:val="Normal"/>
    <w:link w:val="HeaderChar"/>
    <w:uiPriority w:val="99"/>
    <w:unhideWhenUsed/>
    <w:rsid w:val="00973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457"/>
  </w:style>
  <w:style w:type="paragraph" w:styleId="Footer">
    <w:name w:val="footer"/>
    <w:basedOn w:val="Normal"/>
    <w:link w:val="FooterChar"/>
    <w:uiPriority w:val="99"/>
    <w:unhideWhenUsed/>
    <w:rsid w:val="00973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457"/>
  </w:style>
  <w:style w:type="paragraph" w:styleId="BalloonText">
    <w:name w:val="Balloon Text"/>
    <w:basedOn w:val="Normal"/>
    <w:link w:val="BalloonTextChar"/>
    <w:uiPriority w:val="99"/>
    <w:semiHidden/>
    <w:unhideWhenUsed/>
    <w:rsid w:val="00994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1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91834">
      <w:bodyDiv w:val="1"/>
      <w:marLeft w:val="0"/>
      <w:marRight w:val="0"/>
      <w:marTop w:val="0"/>
      <w:marBottom w:val="0"/>
      <w:divBdr>
        <w:top w:val="none" w:sz="0" w:space="0" w:color="auto"/>
        <w:left w:val="none" w:sz="0" w:space="0" w:color="auto"/>
        <w:bottom w:val="none" w:sz="0" w:space="0" w:color="auto"/>
        <w:right w:val="none" w:sz="0" w:space="0" w:color="auto"/>
      </w:divBdr>
    </w:div>
    <w:div w:id="119761304">
      <w:bodyDiv w:val="1"/>
      <w:marLeft w:val="0"/>
      <w:marRight w:val="0"/>
      <w:marTop w:val="0"/>
      <w:marBottom w:val="0"/>
      <w:divBdr>
        <w:top w:val="none" w:sz="0" w:space="0" w:color="auto"/>
        <w:left w:val="none" w:sz="0" w:space="0" w:color="auto"/>
        <w:bottom w:val="none" w:sz="0" w:space="0" w:color="auto"/>
        <w:right w:val="none" w:sz="0" w:space="0" w:color="auto"/>
      </w:divBdr>
      <w:divsChild>
        <w:div w:id="2093307523">
          <w:marLeft w:val="0"/>
          <w:marRight w:val="0"/>
          <w:marTop w:val="0"/>
          <w:marBottom w:val="0"/>
          <w:divBdr>
            <w:top w:val="none" w:sz="0" w:space="0" w:color="auto"/>
            <w:left w:val="single" w:sz="6" w:space="0" w:color="999999"/>
            <w:bottom w:val="none" w:sz="0" w:space="0" w:color="auto"/>
            <w:right w:val="single" w:sz="6" w:space="0" w:color="999999"/>
          </w:divBdr>
          <w:divsChild>
            <w:div w:id="1482232139">
              <w:marLeft w:val="225"/>
              <w:marRight w:val="0"/>
              <w:marTop w:val="0"/>
              <w:marBottom w:val="0"/>
              <w:divBdr>
                <w:top w:val="none" w:sz="0" w:space="0" w:color="auto"/>
                <w:left w:val="none" w:sz="0" w:space="0" w:color="auto"/>
                <w:bottom w:val="none" w:sz="0" w:space="0" w:color="auto"/>
                <w:right w:val="none" w:sz="0" w:space="0" w:color="auto"/>
              </w:divBdr>
              <w:divsChild>
                <w:div w:id="1214120695">
                  <w:marLeft w:val="150"/>
                  <w:marRight w:val="225"/>
                  <w:marTop w:val="300"/>
                  <w:marBottom w:val="300"/>
                  <w:divBdr>
                    <w:top w:val="none" w:sz="0" w:space="0" w:color="auto"/>
                    <w:left w:val="none" w:sz="0" w:space="0" w:color="auto"/>
                    <w:bottom w:val="none" w:sz="0" w:space="0" w:color="auto"/>
                    <w:right w:val="none" w:sz="0" w:space="0" w:color="auto"/>
                  </w:divBdr>
                </w:div>
              </w:divsChild>
            </w:div>
          </w:divsChild>
        </w:div>
      </w:divsChild>
    </w:div>
    <w:div w:id="2104493092">
      <w:bodyDiv w:val="1"/>
      <w:marLeft w:val="0"/>
      <w:marRight w:val="0"/>
      <w:marTop w:val="0"/>
      <w:marBottom w:val="0"/>
      <w:divBdr>
        <w:top w:val="none" w:sz="0" w:space="0" w:color="auto"/>
        <w:left w:val="none" w:sz="0" w:space="0" w:color="auto"/>
        <w:bottom w:val="none" w:sz="0" w:space="0" w:color="auto"/>
        <w:right w:val="none" w:sz="0" w:space="0" w:color="auto"/>
      </w:divBdr>
      <w:divsChild>
        <w:div w:id="1114246498">
          <w:marLeft w:val="0"/>
          <w:marRight w:val="0"/>
          <w:marTop w:val="0"/>
          <w:marBottom w:val="0"/>
          <w:divBdr>
            <w:top w:val="none" w:sz="0" w:space="0" w:color="auto"/>
            <w:left w:val="none" w:sz="0" w:space="0" w:color="auto"/>
            <w:bottom w:val="none" w:sz="0" w:space="0" w:color="auto"/>
            <w:right w:val="none" w:sz="0" w:space="0" w:color="auto"/>
          </w:divBdr>
          <w:divsChild>
            <w:div w:id="565456524">
              <w:marLeft w:val="255"/>
              <w:marRight w:val="0"/>
              <w:marTop w:val="0"/>
              <w:marBottom w:val="0"/>
              <w:divBdr>
                <w:top w:val="none" w:sz="0" w:space="0" w:color="auto"/>
                <w:left w:val="none" w:sz="0" w:space="0" w:color="auto"/>
                <w:bottom w:val="none" w:sz="0" w:space="0" w:color="auto"/>
                <w:right w:val="none" w:sz="0" w:space="0" w:color="auto"/>
              </w:divBdr>
              <w:divsChild>
                <w:div w:id="1766654190">
                  <w:marLeft w:val="0"/>
                  <w:marRight w:val="0"/>
                  <w:marTop w:val="0"/>
                  <w:marBottom w:val="0"/>
                  <w:divBdr>
                    <w:top w:val="none" w:sz="0" w:space="0" w:color="auto"/>
                    <w:left w:val="none" w:sz="0" w:space="0" w:color="auto"/>
                    <w:bottom w:val="none" w:sz="0" w:space="0" w:color="auto"/>
                    <w:right w:val="none" w:sz="0" w:space="0" w:color="auto"/>
                  </w:divBdr>
                  <w:divsChild>
                    <w:div w:id="1965573554">
                      <w:marLeft w:val="975"/>
                      <w:marRight w:val="975"/>
                      <w:marTop w:val="300"/>
                      <w:marBottom w:val="150"/>
                      <w:divBdr>
                        <w:top w:val="none" w:sz="0" w:space="0" w:color="auto"/>
                        <w:left w:val="none" w:sz="0" w:space="0" w:color="auto"/>
                        <w:bottom w:val="none" w:sz="0" w:space="0" w:color="auto"/>
                        <w:right w:val="none" w:sz="0" w:space="0" w:color="auto"/>
                      </w:divBdr>
                      <w:divsChild>
                        <w:div w:id="113078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69D40-9F07-4B42-BEB9-5D9D60BBC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1141</TotalTime>
  <Pages>4</Pages>
  <Words>1810</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DHW</Company>
  <LinksUpToDate>false</LinksUpToDate>
  <CharactersWithSpaces>12103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Newhouse, Lisa - CO 5th</dc:creator>
  <cp:lastModifiedBy>Sherman, Roger - CO 5th</cp:lastModifiedBy>
  <cp:revision>18</cp:revision>
  <cp:lastPrinted>2015-02-23T20:22:00Z</cp:lastPrinted>
  <dcterms:created xsi:type="dcterms:W3CDTF">2015-02-03T00:42:00Z</dcterms:created>
  <dcterms:modified xsi:type="dcterms:W3CDTF">2015-04-15T16:59:00Z</dcterms:modified>
</cp:coreProperties>
</file>